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3C9F" w14:textId="79385285" w:rsidR="00DC44B4" w:rsidRPr="002B744A" w:rsidRDefault="00B001D6" w:rsidP="00191F9C">
      <w:pPr>
        <w:jc w:val="center"/>
        <w:rPr>
          <w:rFonts w:asciiTheme="minorEastAsia" w:eastAsiaTheme="minorEastAsia" w:hAnsiTheme="minorEastAsia"/>
          <w:bCs/>
          <w:sz w:val="24"/>
          <w:szCs w:val="24"/>
        </w:rPr>
      </w:pPr>
      <w:r w:rsidRPr="002B744A">
        <w:rPr>
          <w:rFonts w:asciiTheme="minorEastAsia" w:eastAsiaTheme="minorEastAsia" w:hAnsiTheme="minorEastAsia" w:hint="eastAsia"/>
          <w:bCs/>
          <w:sz w:val="24"/>
          <w:szCs w:val="24"/>
        </w:rPr>
        <w:t>令和</w:t>
      </w:r>
      <w:r w:rsidR="00F83EC7">
        <w:rPr>
          <w:rFonts w:asciiTheme="minorEastAsia" w:eastAsiaTheme="minorEastAsia" w:hAnsiTheme="minorEastAsia" w:hint="eastAsia"/>
          <w:bCs/>
          <w:sz w:val="24"/>
          <w:szCs w:val="24"/>
        </w:rPr>
        <w:t>７</w:t>
      </w:r>
      <w:r w:rsidR="00883DCB" w:rsidRPr="002B744A">
        <w:rPr>
          <w:rFonts w:asciiTheme="minorEastAsia" w:eastAsiaTheme="minorEastAsia" w:hAnsiTheme="minorEastAsia" w:hint="eastAsia"/>
          <w:bCs/>
          <w:sz w:val="24"/>
          <w:szCs w:val="24"/>
        </w:rPr>
        <w:t>年度</w:t>
      </w:r>
      <w:r w:rsidR="000874A3" w:rsidRPr="002B744A">
        <w:rPr>
          <w:rFonts w:asciiTheme="minorEastAsia" w:eastAsiaTheme="minorEastAsia" w:hAnsiTheme="minorEastAsia" w:hint="eastAsia"/>
          <w:bCs/>
          <w:sz w:val="24"/>
          <w:szCs w:val="24"/>
        </w:rPr>
        <w:t xml:space="preserve">　</w:t>
      </w:r>
      <w:r w:rsidR="00C20519" w:rsidRPr="002B744A">
        <w:rPr>
          <w:rFonts w:asciiTheme="minorEastAsia" w:eastAsiaTheme="minorEastAsia" w:hAnsiTheme="minorEastAsia" w:hint="eastAsia"/>
          <w:bCs/>
          <w:sz w:val="24"/>
          <w:szCs w:val="24"/>
        </w:rPr>
        <w:t>東紀州</w:t>
      </w:r>
      <w:r w:rsidR="004B7460" w:rsidRPr="002B744A">
        <w:rPr>
          <w:rFonts w:asciiTheme="minorEastAsia" w:eastAsiaTheme="minorEastAsia" w:hAnsiTheme="minorEastAsia" w:hint="eastAsia"/>
          <w:bCs/>
          <w:sz w:val="24"/>
          <w:szCs w:val="24"/>
        </w:rPr>
        <w:t>伴走型</w:t>
      </w:r>
      <w:r w:rsidR="00C20519" w:rsidRPr="002B744A">
        <w:rPr>
          <w:rFonts w:asciiTheme="minorEastAsia" w:eastAsiaTheme="minorEastAsia" w:hAnsiTheme="minorEastAsia" w:hint="eastAsia"/>
          <w:bCs/>
          <w:sz w:val="24"/>
          <w:szCs w:val="24"/>
        </w:rPr>
        <w:t>支援</w:t>
      </w:r>
      <w:r w:rsidR="00952C1B" w:rsidRPr="002B744A">
        <w:rPr>
          <w:rFonts w:asciiTheme="minorEastAsia" w:eastAsiaTheme="minorEastAsia" w:hAnsiTheme="minorEastAsia" w:hint="eastAsia"/>
          <w:bCs/>
          <w:sz w:val="24"/>
          <w:szCs w:val="24"/>
        </w:rPr>
        <w:t>事業</w:t>
      </w:r>
      <w:r w:rsidR="00C20519" w:rsidRPr="002B744A">
        <w:rPr>
          <w:rFonts w:asciiTheme="minorEastAsia" w:eastAsiaTheme="minorEastAsia" w:hAnsiTheme="minorEastAsia" w:hint="eastAsia"/>
          <w:bCs/>
          <w:sz w:val="24"/>
          <w:szCs w:val="24"/>
        </w:rPr>
        <w:t xml:space="preserve">　支援</w:t>
      </w:r>
      <w:r w:rsidR="00F03C06" w:rsidRPr="002B744A">
        <w:rPr>
          <w:rFonts w:asciiTheme="minorEastAsia" w:eastAsiaTheme="minorEastAsia" w:hAnsiTheme="minorEastAsia" w:hint="eastAsia"/>
          <w:bCs/>
          <w:sz w:val="24"/>
          <w:szCs w:val="24"/>
        </w:rPr>
        <w:t>対象</w:t>
      </w:r>
      <w:r w:rsidR="00C20519" w:rsidRPr="002B744A">
        <w:rPr>
          <w:rFonts w:asciiTheme="minorEastAsia" w:eastAsiaTheme="minorEastAsia" w:hAnsiTheme="minorEastAsia" w:hint="eastAsia"/>
          <w:bCs/>
          <w:sz w:val="24"/>
          <w:szCs w:val="24"/>
        </w:rPr>
        <w:t>事業</w:t>
      </w:r>
      <w:r w:rsidR="00952C1B" w:rsidRPr="002B744A">
        <w:rPr>
          <w:rFonts w:asciiTheme="minorEastAsia" w:eastAsiaTheme="minorEastAsia" w:hAnsiTheme="minorEastAsia" w:hint="eastAsia"/>
          <w:bCs/>
          <w:sz w:val="24"/>
          <w:szCs w:val="24"/>
        </w:rPr>
        <w:t>者</w:t>
      </w:r>
      <w:r w:rsidR="00191F9C" w:rsidRPr="002B744A">
        <w:rPr>
          <w:rFonts w:asciiTheme="minorEastAsia" w:eastAsiaTheme="minorEastAsia" w:hAnsiTheme="minorEastAsia" w:hint="eastAsia"/>
          <w:bCs/>
          <w:sz w:val="24"/>
          <w:szCs w:val="24"/>
        </w:rPr>
        <w:t>募</w:t>
      </w:r>
      <w:r w:rsidR="00F03C06" w:rsidRPr="002B744A">
        <w:rPr>
          <w:rFonts w:asciiTheme="minorEastAsia" w:eastAsiaTheme="minorEastAsia" w:hAnsiTheme="minorEastAsia" w:hint="eastAsia"/>
          <w:bCs/>
          <w:sz w:val="24"/>
          <w:szCs w:val="24"/>
        </w:rPr>
        <w:t>集</w:t>
      </w:r>
      <w:r w:rsidR="00DC44B4" w:rsidRPr="002B744A">
        <w:rPr>
          <w:rFonts w:asciiTheme="minorEastAsia" w:eastAsiaTheme="minorEastAsia" w:hAnsiTheme="minorEastAsia" w:hint="eastAsia"/>
          <w:bCs/>
          <w:sz w:val="24"/>
          <w:szCs w:val="24"/>
        </w:rPr>
        <w:t>要領</w:t>
      </w:r>
    </w:p>
    <w:p w14:paraId="249788E3" w14:textId="77777777" w:rsidR="009740E4" w:rsidRPr="002B744A" w:rsidRDefault="009740E4" w:rsidP="00191F9C">
      <w:pPr>
        <w:rPr>
          <w:rFonts w:asciiTheme="minorEastAsia" w:eastAsiaTheme="minorEastAsia" w:hAnsiTheme="minorEastAsia"/>
          <w:bCs/>
          <w:sz w:val="24"/>
          <w:szCs w:val="24"/>
        </w:rPr>
      </w:pPr>
    </w:p>
    <w:p w14:paraId="646B404F" w14:textId="77777777" w:rsidR="009C2957" w:rsidRPr="002B744A" w:rsidRDefault="009C2957" w:rsidP="00191F9C">
      <w:pPr>
        <w:rPr>
          <w:rFonts w:asciiTheme="minorEastAsia" w:eastAsiaTheme="minorEastAsia" w:hAnsiTheme="minorEastAsia"/>
          <w:bCs/>
          <w:sz w:val="24"/>
          <w:szCs w:val="24"/>
        </w:rPr>
      </w:pPr>
    </w:p>
    <w:p w14:paraId="018EFA5C" w14:textId="49024BA9" w:rsidR="00F74AE9" w:rsidRPr="002B744A" w:rsidRDefault="00B001D6" w:rsidP="00AB29CB">
      <w:pPr>
        <w:wordWrap w:val="0"/>
        <w:jc w:val="right"/>
        <w:rPr>
          <w:rFonts w:ascii="ＭＳ 明朝" w:hAnsi="ＭＳ 明朝"/>
          <w:sz w:val="24"/>
          <w:szCs w:val="24"/>
        </w:rPr>
      </w:pPr>
      <w:r w:rsidRPr="002B744A">
        <w:rPr>
          <w:rFonts w:ascii="ＭＳ 明朝" w:hAnsi="ＭＳ 明朝" w:hint="eastAsia"/>
          <w:sz w:val="24"/>
          <w:szCs w:val="24"/>
        </w:rPr>
        <w:t>令和</w:t>
      </w:r>
      <w:r w:rsidR="00F83EC7">
        <w:rPr>
          <w:rFonts w:ascii="ＭＳ 明朝" w:hAnsi="ＭＳ 明朝" w:hint="eastAsia"/>
          <w:sz w:val="24"/>
          <w:szCs w:val="24"/>
        </w:rPr>
        <w:t>７</w:t>
      </w:r>
      <w:r w:rsidRPr="002B744A">
        <w:rPr>
          <w:rFonts w:ascii="ＭＳ 明朝" w:hAnsi="ＭＳ 明朝" w:hint="eastAsia"/>
          <w:sz w:val="24"/>
          <w:szCs w:val="24"/>
        </w:rPr>
        <w:t>年</w:t>
      </w:r>
      <w:r w:rsidR="00BC5E65">
        <w:rPr>
          <w:rFonts w:ascii="ＭＳ 明朝" w:hAnsi="ＭＳ 明朝" w:hint="eastAsia"/>
          <w:sz w:val="24"/>
          <w:szCs w:val="24"/>
        </w:rPr>
        <w:t>６</w:t>
      </w:r>
      <w:r w:rsidR="00F74AE9" w:rsidRPr="002B744A">
        <w:rPr>
          <w:rFonts w:ascii="ＭＳ 明朝" w:hAnsi="ＭＳ 明朝" w:hint="eastAsia"/>
          <w:sz w:val="24"/>
          <w:szCs w:val="24"/>
        </w:rPr>
        <w:t>月</w:t>
      </w:r>
      <w:r w:rsidR="00BC5E65">
        <w:rPr>
          <w:rFonts w:ascii="ＭＳ 明朝" w:hAnsi="ＭＳ 明朝" w:hint="eastAsia"/>
          <w:sz w:val="24"/>
          <w:szCs w:val="24"/>
        </w:rPr>
        <w:t>１６</w:t>
      </w:r>
      <w:r w:rsidR="00AB29CB" w:rsidRPr="002B744A">
        <w:rPr>
          <w:rFonts w:ascii="ＭＳ 明朝" w:hAnsi="ＭＳ 明朝" w:hint="eastAsia"/>
          <w:sz w:val="24"/>
          <w:szCs w:val="24"/>
        </w:rPr>
        <w:t>日</w:t>
      </w:r>
    </w:p>
    <w:p w14:paraId="65273EDC" w14:textId="77777777" w:rsidR="00237851" w:rsidRPr="002B744A" w:rsidRDefault="00841C01" w:rsidP="00191F9C">
      <w:pPr>
        <w:jc w:val="right"/>
        <w:rPr>
          <w:rFonts w:ascii="ＭＳ 明朝" w:hAnsi="ＭＳ 明朝"/>
          <w:bCs/>
          <w:sz w:val="24"/>
          <w:szCs w:val="24"/>
        </w:rPr>
      </w:pPr>
      <w:r w:rsidRPr="002B744A">
        <w:rPr>
          <w:rFonts w:ascii="ＭＳ 明朝" w:hAnsi="ＭＳ 明朝" w:hint="eastAsia"/>
          <w:bCs/>
          <w:sz w:val="24"/>
          <w:szCs w:val="24"/>
        </w:rPr>
        <w:t>東紀州産業活性化事業推進協議会</w:t>
      </w:r>
    </w:p>
    <w:p w14:paraId="2DA37AE8" w14:textId="77777777" w:rsidR="00841C01" w:rsidRPr="002B744A" w:rsidRDefault="00841C01" w:rsidP="00191F9C">
      <w:pPr>
        <w:jc w:val="right"/>
        <w:rPr>
          <w:rFonts w:ascii="ＭＳ 明朝" w:hAnsi="ＭＳ 明朝"/>
          <w:bCs/>
          <w:sz w:val="24"/>
          <w:szCs w:val="24"/>
        </w:rPr>
      </w:pPr>
    </w:p>
    <w:p w14:paraId="73AED452" w14:textId="77777777" w:rsidR="00CB493E" w:rsidRPr="002B744A" w:rsidRDefault="0004538C" w:rsidP="00191F9C">
      <w:pPr>
        <w:rPr>
          <w:rFonts w:ascii="ＭＳ 明朝" w:hAnsi="ＭＳ 明朝"/>
          <w:bCs/>
          <w:sz w:val="24"/>
          <w:szCs w:val="24"/>
        </w:rPr>
      </w:pPr>
      <w:r w:rsidRPr="002B744A">
        <w:rPr>
          <w:rFonts w:ascii="ＭＳ 明朝" w:hAnsi="ＭＳ 明朝" w:hint="eastAsia"/>
          <w:bCs/>
          <w:sz w:val="24"/>
          <w:szCs w:val="24"/>
        </w:rPr>
        <w:t xml:space="preserve">１　</w:t>
      </w:r>
      <w:r w:rsidR="00454309" w:rsidRPr="002B744A">
        <w:rPr>
          <w:rFonts w:ascii="ＭＳ 明朝" w:hAnsi="ＭＳ 明朝" w:hint="eastAsia"/>
          <w:bCs/>
          <w:sz w:val="24"/>
          <w:szCs w:val="24"/>
        </w:rPr>
        <w:t>事業目的</w:t>
      </w:r>
    </w:p>
    <w:p w14:paraId="151436EB" w14:textId="012B95B6" w:rsidR="00DF4A9B" w:rsidRPr="002B744A" w:rsidRDefault="00DF4A9B" w:rsidP="005420A5">
      <w:pPr>
        <w:ind w:left="232" w:hangingChars="100" w:hanging="232"/>
        <w:rPr>
          <w:rFonts w:ascii="ＭＳ 明朝" w:hAnsi="ＭＳ 明朝"/>
          <w:bCs/>
          <w:sz w:val="24"/>
          <w:szCs w:val="24"/>
        </w:rPr>
      </w:pPr>
      <w:r w:rsidRPr="002B744A">
        <w:rPr>
          <w:rFonts w:ascii="ＭＳ 明朝" w:hAnsi="ＭＳ 明朝" w:hint="eastAsia"/>
          <w:bCs/>
          <w:sz w:val="24"/>
          <w:szCs w:val="24"/>
        </w:rPr>
        <w:t xml:space="preserve">　　</w:t>
      </w:r>
      <w:r w:rsidR="009A598D" w:rsidRPr="002B744A">
        <w:rPr>
          <w:rFonts w:ascii="ＭＳ 明朝" w:hAnsi="ＭＳ 明朝" w:hint="eastAsia"/>
          <w:bCs/>
          <w:sz w:val="24"/>
          <w:szCs w:val="24"/>
        </w:rPr>
        <w:t>東紀州地域</w:t>
      </w:r>
      <w:r w:rsidR="005420A5" w:rsidRPr="002B744A">
        <w:rPr>
          <w:rFonts w:ascii="ＭＳ 明朝" w:hAnsi="ＭＳ 明朝" w:hint="eastAsia"/>
          <w:bCs/>
          <w:sz w:val="24"/>
          <w:szCs w:val="24"/>
        </w:rPr>
        <w:t>の</w:t>
      </w:r>
      <w:r w:rsidR="009A598D" w:rsidRPr="002B744A">
        <w:rPr>
          <w:rFonts w:ascii="ＭＳ 明朝" w:hAnsi="ＭＳ 明朝" w:hint="eastAsia"/>
          <w:bCs/>
          <w:sz w:val="24"/>
          <w:szCs w:val="24"/>
        </w:rPr>
        <w:t>事業者</w:t>
      </w:r>
      <w:r w:rsidR="00ED5C36">
        <w:rPr>
          <w:rFonts w:ascii="ＭＳ 明朝" w:hAnsi="ＭＳ 明朝" w:hint="eastAsia"/>
          <w:bCs/>
          <w:sz w:val="24"/>
          <w:szCs w:val="24"/>
        </w:rPr>
        <w:t>を対象に、</w:t>
      </w:r>
      <w:r w:rsidR="00ED5C36" w:rsidRPr="002B744A">
        <w:rPr>
          <w:rFonts w:ascii="ＭＳ 明朝" w:hAnsi="ＭＳ 明朝" w:hint="eastAsia"/>
          <w:bCs/>
          <w:sz w:val="24"/>
          <w:szCs w:val="24"/>
        </w:rPr>
        <w:t>大都市圏などのニーズを踏まえた付加価値の高い商品づくり</w:t>
      </w:r>
      <w:r w:rsidR="00ED5C36">
        <w:rPr>
          <w:rFonts w:ascii="ＭＳ 明朝" w:hAnsi="ＭＳ 明朝" w:hint="eastAsia"/>
          <w:bCs/>
          <w:sz w:val="24"/>
          <w:szCs w:val="24"/>
        </w:rPr>
        <w:t>に関する</w:t>
      </w:r>
      <w:r w:rsidR="000F2BF0" w:rsidRPr="002B744A">
        <w:rPr>
          <w:rFonts w:ascii="ＭＳ 明朝" w:hAnsi="ＭＳ 明朝" w:hint="eastAsia"/>
          <w:bCs/>
          <w:sz w:val="24"/>
          <w:szCs w:val="24"/>
        </w:rPr>
        <w:t>伴走型</w:t>
      </w:r>
      <w:r w:rsidRPr="002B744A">
        <w:rPr>
          <w:rFonts w:ascii="ＭＳ 明朝" w:hAnsi="ＭＳ 明朝" w:hint="eastAsia"/>
          <w:bCs/>
          <w:sz w:val="24"/>
          <w:szCs w:val="24"/>
        </w:rPr>
        <w:t>支援を行</w:t>
      </w:r>
      <w:r w:rsidR="00ED5C36">
        <w:rPr>
          <w:rFonts w:ascii="ＭＳ 明朝" w:hAnsi="ＭＳ 明朝" w:hint="eastAsia"/>
          <w:bCs/>
          <w:sz w:val="24"/>
          <w:szCs w:val="24"/>
        </w:rPr>
        <w:t>うことで</w:t>
      </w:r>
      <w:r w:rsidR="005420A5" w:rsidRPr="002B744A">
        <w:rPr>
          <w:rFonts w:ascii="ＭＳ 明朝" w:hAnsi="ＭＳ 明朝" w:hint="eastAsia"/>
          <w:bCs/>
          <w:sz w:val="24"/>
          <w:szCs w:val="24"/>
        </w:rPr>
        <w:t>、</w:t>
      </w:r>
      <w:r w:rsidR="00ED5C36">
        <w:rPr>
          <w:rFonts w:ascii="ＭＳ 明朝" w:hAnsi="ＭＳ 明朝" w:hint="eastAsia"/>
          <w:bCs/>
          <w:sz w:val="24"/>
          <w:szCs w:val="24"/>
        </w:rPr>
        <w:t>各事業者の</w:t>
      </w:r>
      <w:r w:rsidR="005420A5" w:rsidRPr="002B744A">
        <w:rPr>
          <w:rFonts w:ascii="ＭＳ 明朝" w:hAnsi="ＭＳ 明朝" w:hint="eastAsia"/>
          <w:bCs/>
          <w:sz w:val="24"/>
          <w:szCs w:val="24"/>
        </w:rPr>
        <w:t>商品開発・</w:t>
      </w:r>
      <w:r w:rsidRPr="002B744A">
        <w:rPr>
          <w:rFonts w:ascii="ＭＳ 明朝" w:hAnsi="ＭＳ 明朝" w:hint="eastAsia"/>
          <w:bCs/>
          <w:sz w:val="24"/>
          <w:szCs w:val="24"/>
        </w:rPr>
        <w:t>販路開拓</w:t>
      </w:r>
      <w:r w:rsidR="005420A5" w:rsidRPr="002B744A">
        <w:rPr>
          <w:rFonts w:ascii="ＭＳ 明朝" w:hAnsi="ＭＳ 明朝" w:hint="eastAsia"/>
          <w:bCs/>
          <w:sz w:val="24"/>
          <w:szCs w:val="24"/>
        </w:rPr>
        <w:t>を推進し、</w:t>
      </w:r>
      <w:r w:rsidRPr="002B744A">
        <w:rPr>
          <w:rFonts w:ascii="ＭＳ 明朝" w:hAnsi="ＭＳ 明朝" w:hint="eastAsia"/>
          <w:bCs/>
          <w:sz w:val="24"/>
          <w:szCs w:val="24"/>
        </w:rPr>
        <w:t>東紀州地域の持続的な発展と活性化に</w:t>
      </w:r>
      <w:r w:rsidR="005420A5" w:rsidRPr="002B744A">
        <w:rPr>
          <w:rFonts w:ascii="ＭＳ 明朝" w:hAnsi="ＭＳ 明朝" w:hint="eastAsia"/>
          <w:bCs/>
          <w:sz w:val="24"/>
          <w:szCs w:val="24"/>
        </w:rPr>
        <w:t>寄与する</w:t>
      </w:r>
      <w:r w:rsidRPr="002B744A">
        <w:rPr>
          <w:rFonts w:ascii="ＭＳ 明朝" w:hAnsi="ＭＳ 明朝" w:hint="eastAsia"/>
          <w:bCs/>
          <w:sz w:val="24"/>
          <w:szCs w:val="24"/>
        </w:rPr>
        <w:t>ことを目的とし</w:t>
      </w:r>
      <w:r w:rsidR="005420A5" w:rsidRPr="002B744A">
        <w:rPr>
          <w:rFonts w:ascii="ＭＳ 明朝" w:hAnsi="ＭＳ 明朝" w:hint="eastAsia"/>
          <w:bCs/>
          <w:sz w:val="24"/>
          <w:szCs w:val="24"/>
        </w:rPr>
        <w:t>てい</w:t>
      </w:r>
      <w:r w:rsidRPr="002B744A">
        <w:rPr>
          <w:rFonts w:ascii="ＭＳ 明朝" w:hAnsi="ＭＳ 明朝" w:hint="eastAsia"/>
          <w:bCs/>
          <w:sz w:val="24"/>
          <w:szCs w:val="24"/>
        </w:rPr>
        <w:t>ます。</w:t>
      </w:r>
    </w:p>
    <w:p w14:paraId="438B82DA" w14:textId="77777777" w:rsidR="00DF4A9B" w:rsidRPr="002B744A" w:rsidRDefault="00DF4A9B" w:rsidP="00191F9C">
      <w:pPr>
        <w:rPr>
          <w:rFonts w:ascii="ＭＳ 明朝" w:hAnsi="ＭＳ 明朝"/>
          <w:bCs/>
          <w:sz w:val="24"/>
          <w:szCs w:val="24"/>
        </w:rPr>
      </w:pPr>
    </w:p>
    <w:p w14:paraId="5A27C8D9" w14:textId="77777777" w:rsidR="00CD06F9" w:rsidRPr="002B744A" w:rsidRDefault="00CD06F9" w:rsidP="00191F9C">
      <w:pPr>
        <w:rPr>
          <w:rFonts w:ascii="ＭＳ 明朝" w:hAnsi="ＭＳ 明朝"/>
          <w:bCs/>
          <w:sz w:val="24"/>
          <w:szCs w:val="24"/>
        </w:rPr>
      </w:pPr>
      <w:r w:rsidRPr="002B744A">
        <w:rPr>
          <w:rFonts w:ascii="ＭＳ 明朝" w:hAnsi="ＭＳ 明朝" w:hint="eastAsia"/>
          <w:bCs/>
          <w:sz w:val="24"/>
          <w:szCs w:val="24"/>
        </w:rPr>
        <w:t>２</w:t>
      </w:r>
      <w:r w:rsidR="0004538C" w:rsidRPr="002B744A">
        <w:rPr>
          <w:rFonts w:ascii="ＭＳ 明朝" w:hAnsi="ＭＳ 明朝" w:hint="eastAsia"/>
          <w:bCs/>
          <w:sz w:val="24"/>
          <w:szCs w:val="24"/>
        </w:rPr>
        <w:t xml:space="preserve">　</w:t>
      </w:r>
      <w:r w:rsidR="00E850E5" w:rsidRPr="002B744A">
        <w:rPr>
          <w:rFonts w:ascii="ＭＳ 明朝" w:hAnsi="ＭＳ 明朝" w:hint="eastAsia"/>
          <w:bCs/>
          <w:sz w:val="24"/>
          <w:szCs w:val="24"/>
        </w:rPr>
        <w:t>事業内容</w:t>
      </w:r>
    </w:p>
    <w:p w14:paraId="43511D00" w14:textId="78ADFEB8" w:rsidR="0004538C" w:rsidRDefault="0004538C" w:rsidP="0004538C">
      <w:pPr>
        <w:ind w:left="232" w:hangingChars="100" w:hanging="232"/>
        <w:rPr>
          <w:rFonts w:ascii="ＭＳ 明朝" w:hAnsi="ＭＳ 明朝"/>
          <w:bCs/>
          <w:sz w:val="24"/>
          <w:szCs w:val="24"/>
        </w:rPr>
      </w:pPr>
      <w:r w:rsidRPr="002B744A">
        <w:rPr>
          <w:rFonts w:ascii="ＭＳ 明朝" w:hAnsi="ＭＳ 明朝" w:hint="eastAsia"/>
          <w:sz w:val="24"/>
          <w:szCs w:val="24"/>
        </w:rPr>
        <w:t xml:space="preserve">　　大都市圏などへの販路開拓を目指し、付加価値の高い商品づくりを行い、主体的に販路開拓に取り組もうとする</w:t>
      </w:r>
      <w:r w:rsidR="00C53468" w:rsidRPr="002B744A">
        <w:rPr>
          <w:rFonts w:ascii="ＭＳ 明朝" w:hAnsi="ＭＳ 明朝" w:hint="eastAsia"/>
          <w:color w:val="000000" w:themeColor="text1"/>
          <w:sz w:val="24"/>
          <w:szCs w:val="24"/>
        </w:rPr>
        <w:t>事業者</w:t>
      </w:r>
      <w:r w:rsidR="00ED5C36">
        <w:rPr>
          <w:rFonts w:ascii="ＭＳ 明朝" w:hAnsi="ＭＳ 明朝" w:hint="eastAsia"/>
          <w:color w:val="000000" w:themeColor="text1"/>
          <w:sz w:val="24"/>
          <w:szCs w:val="24"/>
        </w:rPr>
        <w:t>を対象</w:t>
      </w:r>
      <w:r w:rsidR="00ED5C36">
        <w:rPr>
          <w:rFonts w:ascii="ＭＳ 明朝" w:hAnsi="ＭＳ 明朝" w:hint="eastAsia"/>
          <w:sz w:val="24"/>
          <w:szCs w:val="24"/>
        </w:rPr>
        <w:t>に、</w:t>
      </w:r>
      <w:r w:rsidRPr="002B744A">
        <w:rPr>
          <w:rFonts w:ascii="ＭＳ 明朝" w:hAnsi="ＭＳ 明朝" w:hint="eastAsia"/>
          <w:bCs/>
          <w:sz w:val="24"/>
          <w:szCs w:val="24"/>
        </w:rPr>
        <w:t>下記の事業内容のサポートを行うものです。</w:t>
      </w:r>
    </w:p>
    <w:p w14:paraId="5C62E934" w14:textId="6CF81383" w:rsidR="00ED5C36" w:rsidRDefault="00ED5C36" w:rsidP="0004538C">
      <w:pPr>
        <w:ind w:left="232" w:hangingChars="100" w:hanging="232"/>
        <w:rPr>
          <w:rFonts w:ascii="ＭＳ 明朝" w:hAnsi="ＭＳ 明朝"/>
          <w:bCs/>
          <w:sz w:val="24"/>
          <w:szCs w:val="24"/>
        </w:rPr>
      </w:pPr>
      <w:r>
        <w:rPr>
          <w:rFonts w:ascii="ＭＳ 明朝" w:hAnsi="ＭＳ 明朝" w:hint="eastAsia"/>
          <w:bCs/>
          <w:sz w:val="24"/>
          <w:szCs w:val="24"/>
        </w:rPr>
        <w:t xml:space="preserve">　　なお、</w:t>
      </w:r>
      <w:r w:rsidR="00457058">
        <w:rPr>
          <w:rFonts w:ascii="ＭＳ 明朝" w:hAnsi="ＭＳ 明朝" w:hint="eastAsia"/>
          <w:bCs/>
          <w:sz w:val="24"/>
          <w:szCs w:val="24"/>
        </w:rPr>
        <w:t>募集は</w:t>
      </w:r>
      <w:r w:rsidR="00457058" w:rsidRPr="00FD5E5F">
        <w:rPr>
          <w:rFonts w:ascii="ＭＳ 明朝" w:hAnsi="ＭＳ 明朝" w:hint="eastAsia"/>
          <w:bCs/>
          <w:color w:val="000000" w:themeColor="text1"/>
          <w:sz w:val="24"/>
          <w:szCs w:val="24"/>
        </w:rPr>
        <w:t>（一社）東紀州地域振興公社</w:t>
      </w:r>
      <w:r w:rsidR="00457058" w:rsidRPr="00FD5E5F">
        <w:rPr>
          <w:rFonts w:ascii="ＭＳ 明朝" w:hAnsi="ＭＳ 明朝" w:hint="eastAsia"/>
          <w:bCs/>
          <w:sz w:val="24"/>
          <w:szCs w:val="24"/>
        </w:rPr>
        <w:t>から業務委託を受けた</w:t>
      </w:r>
      <w:r w:rsidR="00457058" w:rsidRPr="002B744A">
        <w:rPr>
          <w:rFonts w:ascii="ＭＳ 明朝" w:hAnsi="ＭＳ 明朝" w:hint="eastAsia"/>
          <w:bCs/>
          <w:sz w:val="24"/>
          <w:szCs w:val="24"/>
        </w:rPr>
        <w:t>秋場事務所・株式会社ディーグリーン共同体</w:t>
      </w:r>
      <w:r w:rsidR="00457058">
        <w:rPr>
          <w:rFonts w:ascii="ＭＳ 明朝" w:hAnsi="ＭＳ 明朝" w:hint="eastAsia"/>
          <w:bCs/>
          <w:sz w:val="24"/>
          <w:szCs w:val="24"/>
        </w:rPr>
        <w:t>が行い、サポートを実施していきます。</w:t>
      </w:r>
    </w:p>
    <w:p w14:paraId="6D1DC985" w14:textId="77777777" w:rsidR="00ED5C36" w:rsidRPr="00ED5C36" w:rsidRDefault="00ED5C36" w:rsidP="0004538C">
      <w:pPr>
        <w:ind w:left="232" w:hangingChars="100" w:hanging="232"/>
        <w:rPr>
          <w:rFonts w:ascii="ＭＳ 明朝" w:hAnsi="ＭＳ 明朝"/>
          <w:bCs/>
          <w:sz w:val="24"/>
          <w:szCs w:val="24"/>
        </w:rPr>
      </w:pPr>
    </w:p>
    <w:p w14:paraId="19D25F9F" w14:textId="77777777" w:rsidR="0004538C" w:rsidRPr="002B744A" w:rsidRDefault="0004538C" w:rsidP="0004538C">
      <w:pPr>
        <w:ind w:leftChars="200" w:left="635" w:hangingChars="100" w:hanging="232"/>
        <w:rPr>
          <w:rFonts w:ascii="ＭＳ 明朝" w:hAnsi="ＭＳ 明朝"/>
          <w:bCs/>
          <w:sz w:val="24"/>
          <w:szCs w:val="24"/>
        </w:rPr>
      </w:pPr>
      <w:r w:rsidRPr="002B744A">
        <w:rPr>
          <w:rFonts w:ascii="ＭＳ 明朝" w:hAnsi="ＭＳ 明朝" w:hint="eastAsia"/>
          <w:bCs/>
          <w:sz w:val="24"/>
          <w:szCs w:val="24"/>
        </w:rPr>
        <w:t>※</w:t>
      </w:r>
      <w:r w:rsidR="000F2688" w:rsidRPr="002B744A">
        <w:rPr>
          <w:rFonts w:ascii="ＭＳ 明朝" w:hAnsi="ＭＳ 明朝" w:hint="eastAsia"/>
          <w:bCs/>
          <w:sz w:val="24"/>
          <w:szCs w:val="24"/>
        </w:rPr>
        <w:t>商品開発</w:t>
      </w:r>
      <w:r w:rsidR="00DF6889" w:rsidRPr="002B744A">
        <w:rPr>
          <w:rFonts w:ascii="ＭＳ 明朝" w:hAnsi="ＭＳ 明朝" w:hint="eastAsia"/>
          <w:bCs/>
          <w:sz w:val="24"/>
          <w:szCs w:val="24"/>
        </w:rPr>
        <w:t>等</w:t>
      </w:r>
      <w:r w:rsidR="000F2688" w:rsidRPr="002B744A">
        <w:rPr>
          <w:rFonts w:ascii="ＭＳ 明朝" w:hAnsi="ＭＳ 明朝" w:hint="eastAsia"/>
          <w:bCs/>
          <w:sz w:val="24"/>
          <w:szCs w:val="24"/>
        </w:rPr>
        <w:t>に伴う経費は、一定の金額を超える分については自己負担となります</w:t>
      </w:r>
      <w:r w:rsidRPr="002B744A">
        <w:rPr>
          <w:rFonts w:ascii="ＭＳ 明朝" w:hAnsi="ＭＳ 明朝" w:hint="eastAsia"/>
          <w:bCs/>
          <w:sz w:val="24"/>
          <w:szCs w:val="24"/>
        </w:rPr>
        <w:t>。また、専門家の派遣についても、一定の派遣回数を超える経費については自己負担となります。</w:t>
      </w:r>
    </w:p>
    <w:p w14:paraId="36AB0957" w14:textId="77777777" w:rsidR="000F2688" w:rsidRPr="002B744A" w:rsidRDefault="000F2688" w:rsidP="0004538C">
      <w:pPr>
        <w:ind w:leftChars="200" w:left="635" w:hangingChars="100" w:hanging="232"/>
        <w:rPr>
          <w:rFonts w:ascii="ＭＳ 明朝" w:hAnsi="ＭＳ 明朝"/>
          <w:bCs/>
          <w:sz w:val="24"/>
          <w:szCs w:val="24"/>
        </w:rPr>
      </w:pPr>
    </w:p>
    <w:p w14:paraId="5A921962" w14:textId="3B57E025" w:rsidR="0004538C" w:rsidRPr="002B744A" w:rsidRDefault="0004538C" w:rsidP="002C20DD">
      <w:pPr>
        <w:rPr>
          <w:rFonts w:ascii="ＭＳ 明朝" w:hAnsi="ＭＳ 明朝"/>
          <w:bCs/>
          <w:color w:val="FF0000"/>
          <w:sz w:val="24"/>
          <w:szCs w:val="24"/>
        </w:rPr>
      </w:pPr>
      <w:r w:rsidRPr="002B744A">
        <w:rPr>
          <w:rFonts w:ascii="ＭＳ 明朝" w:hAnsi="ＭＳ 明朝" w:hint="eastAsia"/>
          <w:bCs/>
          <w:sz w:val="24"/>
          <w:szCs w:val="24"/>
        </w:rPr>
        <w:t>（１）</w:t>
      </w:r>
      <w:r w:rsidR="00C37E99" w:rsidRPr="002B744A">
        <w:rPr>
          <w:rFonts w:ascii="ＭＳ 明朝" w:hAnsi="ＭＳ 明朝" w:hint="eastAsia"/>
          <w:bCs/>
          <w:sz w:val="24"/>
          <w:szCs w:val="24"/>
        </w:rPr>
        <w:t>ブランディング支援および</w:t>
      </w:r>
      <w:r w:rsidR="000F2BF0" w:rsidRPr="002B744A">
        <w:rPr>
          <w:rFonts w:ascii="ＭＳ 明朝" w:hAnsi="ＭＳ 明朝" w:hint="eastAsia"/>
          <w:bCs/>
          <w:color w:val="000000" w:themeColor="text1"/>
          <w:sz w:val="24"/>
          <w:szCs w:val="24"/>
        </w:rPr>
        <w:t>伴走型</w:t>
      </w:r>
      <w:r w:rsidR="001761FC" w:rsidRPr="002B744A">
        <w:rPr>
          <w:rFonts w:ascii="ＭＳ 明朝" w:hAnsi="ＭＳ 明朝" w:hint="eastAsia"/>
          <w:bCs/>
          <w:color w:val="000000" w:themeColor="text1"/>
          <w:sz w:val="24"/>
          <w:szCs w:val="24"/>
        </w:rPr>
        <w:t>支援</w:t>
      </w:r>
      <w:r w:rsidR="00C37E99" w:rsidRPr="002B744A">
        <w:rPr>
          <w:rFonts w:ascii="ＭＳ 明朝" w:hAnsi="ＭＳ 明朝" w:hint="eastAsia"/>
          <w:bCs/>
          <w:color w:val="000000" w:themeColor="text1"/>
          <w:sz w:val="24"/>
          <w:szCs w:val="24"/>
        </w:rPr>
        <w:t>（セールス</w:t>
      </w:r>
      <w:r w:rsidR="0042702B" w:rsidRPr="002B744A">
        <w:rPr>
          <w:rFonts w:ascii="ＭＳ 明朝" w:hAnsi="ＭＳ 明朝" w:hint="eastAsia"/>
          <w:bCs/>
          <w:color w:val="000000" w:themeColor="text1"/>
          <w:sz w:val="24"/>
          <w:szCs w:val="24"/>
        </w:rPr>
        <w:t>サポート</w:t>
      </w:r>
      <w:r w:rsidR="00C37E99" w:rsidRPr="002B744A">
        <w:rPr>
          <w:rFonts w:ascii="ＭＳ 明朝" w:hAnsi="ＭＳ 明朝" w:hint="eastAsia"/>
          <w:bCs/>
          <w:color w:val="000000" w:themeColor="text1"/>
          <w:sz w:val="24"/>
          <w:szCs w:val="24"/>
        </w:rPr>
        <w:t>）</w:t>
      </w:r>
    </w:p>
    <w:p w14:paraId="31E4A915" w14:textId="3D02AE29" w:rsidR="0004538C" w:rsidRPr="002B744A" w:rsidRDefault="0004538C" w:rsidP="0004538C">
      <w:pPr>
        <w:ind w:left="463" w:hangingChars="200" w:hanging="463"/>
        <w:rPr>
          <w:rFonts w:ascii="ＭＳ 明朝" w:hAnsi="ＭＳ 明朝"/>
          <w:bCs/>
          <w:sz w:val="24"/>
          <w:szCs w:val="24"/>
        </w:rPr>
      </w:pPr>
      <w:r w:rsidRPr="002B744A">
        <w:rPr>
          <w:rFonts w:ascii="ＭＳ 明朝" w:hAnsi="ＭＳ 明朝" w:hint="eastAsia"/>
          <w:sz w:val="24"/>
          <w:szCs w:val="24"/>
        </w:rPr>
        <w:t xml:space="preserve">　　　</w:t>
      </w:r>
      <w:r w:rsidR="009E7EFD" w:rsidRPr="002B744A">
        <w:rPr>
          <w:rFonts w:asciiTheme="minorEastAsia" w:eastAsiaTheme="minorEastAsia" w:hAnsiTheme="minorEastAsia" w:cs="HGｺﾞｼｯｸM" w:hint="eastAsia"/>
          <w:sz w:val="24"/>
          <w:szCs w:val="24"/>
        </w:rPr>
        <w:t>コーディネーターの総合的な助言とともに、</w:t>
      </w:r>
      <w:r w:rsidR="00C37E99" w:rsidRPr="002B744A">
        <w:rPr>
          <w:rFonts w:asciiTheme="minorEastAsia" w:eastAsiaTheme="minorEastAsia" w:hAnsiTheme="minorEastAsia" w:cs="HGｺﾞｼｯｸM" w:hint="eastAsia"/>
          <w:sz w:val="24"/>
          <w:szCs w:val="24"/>
        </w:rPr>
        <w:t>商品の改良・開発</w:t>
      </w:r>
      <w:r w:rsidR="0042702B" w:rsidRPr="002B744A">
        <w:rPr>
          <w:rFonts w:asciiTheme="minorEastAsia" w:eastAsiaTheme="minorEastAsia" w:hAnsiTheme="minorEastAsia" w:cs="HGｺﾞｼｯｸM" w:hint="eastAsia"/>
          <w:sz w:val="24"/>
          <w:szCs w:val="24"/>
        </w:rPr>
        <w:t>や</w:t>
      </w:r>
      <w:r w:rsidR="009E7EFD" w:rsidRPr="002B744A">
        <w:rPr>
          <w:rFonts w:asciiTheme="minorEastAsia" w:eastAsiaTheme="minorEastAsia" w:hAnsiTheme="minorEastAsia" w:cs="HGｺﾞｼｯｸM" w:hint="eastAsia"/>
          <w:sz w:val="24"/>
          <w:szCs w:val="24"/>
        </w:rPr>
        <w:t>販路開拓を円滑に進められるように、支援事業者ごとに相応しい専門家を必要に応じて充て、支援を行います。</w:t>
      </w:r>
    </w:p>
    <w:p w14:paraId="2C37545C" w14:textId="77777777" w:rsidR="0004538C" w:rsidRPr="002B744A" w:rsidRDefault="0004538C" w:rsidP="0004538C">
      <w:pPr>
        <w:rPr>
          <w:rFonts w:ascii="ＭＳ 明朝" w:hAnsi="ＭＳ 明朝"/>
          <w:sz w:val="24"/>
          <w:szCs w:val="24"/>
        </w:rPr>
      </w:pPr>
      <w:r w:rsidRPr="002B744A">
        <w:rPr>
          <w:rFonts w:ascii="ＭＳ 明朝" w:hAnsi="ＭＳ 明朝" w:hint="eastAsia"/>
          <w:sz w:val="24"/>
          <w:szCs w:val="24"/>
        </w:rPr>
        <w:t>（２）専門家の活用による支援</w:t>
      </w:r>
    </w:p>
    <w:p w14:paraId="61AC1D12" w14:textId="77777777" w:rsidR="0004538C" w:rsidRPr="002B744A" w:rsidRDefault="0004538C" w:rsidP="0004538C">
      <w:pPr>
        <w:ind w:left="463" w:hangingChars="200" w:hanging="463"/>
        <w:rPr>
          <w:rFonts w:ascii="ＭＳ 明朝" w:hAnsi="ＭＳ 明朝"/>
          <w:sz w:val="24"/>
          <w:szCs w:val="24"/>
        </w:rPr>
      </w:pPr>
      <w:r w:rsidRPr="002B744A">
        <w:rPr>
          <w:rFonts w:ascii="ＭＳ 明朝" w:hAnsi="ＭＳ 明朝" w:hint="eastAsia"/>
          <w:sz w:val="24"/>
          <w:szCs w:val="24"/>
        </w:rPr>
        <w:t xml:space="preserve">　　　</w:t>
      </w:r>
      <w:r w:rsidR="003D324B" w:rsidRPr="002B744A">
        <w:rPr>
          <w:rFonts w:ascii="ＭＳ 明朝" w:hAnsi="ＭＳ 明朝" w:hint="eastAsia"/>
          <w:sz w:val="24"/>
          <w:szCs w:val="24"/>
        </w:rPr>
        <w:t>コーディネーターと共に、</w:t>
      </w:r>
      <w:r w:rsidRPr="002B744A">
        <w:rPr>
          <w:rFonts w:ascii="ＭＳ 明朝" w:hAnsi="ＭＳ 明朝" w:hint="eastAsia"/>
          <w:sz w:val="24"/>
          <w:szCs w:val="24"/>
        </w:rPr>
        <w:t>必要な</w:t>
      </w:r>
      <w:r w:rsidR="00F703D5" w:rsidRPr="002B744A">
        <w:rPr>
          <w:rFonts w:ascii="ＭＳ 明朝" w:hAnsi="ＭＳ 明朝" w:hint="eastAsia"/>
          <w:sz w:val="24"/>
          <w:szCs w:val="24"/>
        </w:rPr>
        <w:t>商品ＰＲや</w:t>
      </w:r>
      <w:r w:rsidRPr="002B744A">
        <w:rPr>
          <w:rFonts w:ascii="ＭＳ 明朝" w:hAnsi="ＭＳ 明朝" w:hint="eastAsia"/>
          <w:sz w:val="24"/>
          <w:szCs w:val="24"/>
        </w:rPr>
        <w:t>デザイン戦略のサポートができるように、支援事業者ごとに相応しい専門家を充て、支援を行います。</w:t>
      </w:r>
    </w:p>
    <w:p w14:paraId="22E4189A" w14:textId="77777777" w:rsidR="0004538C" w:rsidRPr="002B744A" w:rsidRDefault="0004538C" w:rsidP="0004538C">
      <w:pPr>
        <w:rPr>
          <w:rFonts w:ascii="ＭＳ 明朝" w:hAnsi="ＭＳ 明朝"/>
          <w:sz w:val="24"/>
          <w:szCs w:val="24"/>
        </w:rPr>
      </w:pPr>
      <w:r w:rsidRPr="002B744A">
        <w:rPr>
          <w:rFonts w:ascii="ＭＳ 明朝" w:hAnsi="ＭＳ 明朝" w:hint="eastAsia"/>
          <w:sz w:val="24"/>
          <w:szCs w:val="24"/>
        </w:rPr>
        <w:t>（３）販路開拓支援</w:t>
      </w:r>
    </w:p>
    <w:p w14:paraId="2390965A" w14:textId="77777777" w:rsidR="0004538C" w:rsidRPr="002B744A" w:rsidRDefault="0004538C" w:rsidP="0004538C">
      <w:pPr>
        <w:ind w:left="463" w:hangingChars="200" w:hanging="463"/>
        <w:rPr>
          <w:rFonts w:ascii="ＭＳ 明朝" w:hAnsi="ＭＳ 明朝"/>
          <w:sz w:val="24"/>
          <w:szCs w:val="24"/>
        </w:rPr>
      </w:pPr>
      <w:r w:rsidRPr="002B744A">
        <w:rPr>
          <w:rFonts w:ascii="ＭＳ 明朝" w:hAnsi="ＭＳ 明朝" w:hint="eastAsia"/>
          <w:sz w:val="24"/>
          <w:szCs w:val="24"/>
        </w:rPr>
        <w:t xml:space="preserve">　　　</w:t>
      </w:r>
      <w:r w:rsidR="00377688" w:rsidRPr="002B744A">
        <w:rPr>
          <w:rFonts w:ascii="ＭＳ 明朝" w:hAnsi="ＭＳ 明朝" w:hint="eastAsia"/>
          <w:sz w:val="24"/>
          <w:szCs w:val="24"/>
        </w:rPr>
        <w:t>（１）～（２）で</w:t>
      </w:r>
      <w:r w:rsidRPr="002B744A">
        <w:rPr>
          <w:rFonts w:ascii="ＭＳ 明朝" w:hAnsi="ＭＳ 明朝" w:hint="eastAsia"/>
          <w:sz w:val="24"/>
          <w:szCs w:val="24"/>
        </w:rPr>
        <w:t>プロデュースした付加価値の高い商品の販路開拓につなげるために、効果的・効率的にＰＲできる場の提供を行います。</w:t>
      </w:r>
    </w:p>
    <w:p w14:paraId="7CE4BC54" w14:textId="77777777" w:rsidR="000F42D2" w:rsidRPr="002B744A" w:rsidRDefault="000F42D2" w:rsidP="0004538C">
      <w:pPr>
        <w:ind w:left="463" w:hangingChars="200" w:hanging="463"/>
        <w:rPr>
          <w:rFonts w:ascii="ＭＳ 明朝" w:hAnsi="ＭＳ 明朝"/>
          <w:sz w:val="24"/>
          <w:szCs w:val="24"/>
        </w:rPr>
      </w:pPr>
      <w:r w:rsidRPr="002B744A">
        <w:rPr>
          <w:rFonts w:ascii="ＭＳ 明朝" w:hAnsi="ＭＳ 明朝" w:hint="eastAsia"/>
          <w:sz w:val="24"/>
          <w:szCs w:val="24"/>
        </w:rPr>
        <w:t>（４）フォローアップ</w:t>
      </w:r>
    </w:p>
    <w:p w14:paraId="6E19E736" w14:textId="77777777" w:rsidR="000F42D2" w:rsidRPr="002B744A" w:rsidRDefault="000F42D2" w:rsidP="0004538C">
      <w:pPr>
        <w:ind w:left="463" w:hangingChars="200" w:hanging="463"/>
        <w:rPr>
          <w:rFonts w:ascii="ＭＳ 明朝" w:hAnsi="ＭＳ 明朝"/>
          <w:sz w:val="24"/>
          <w:szCs w:val="24"/>
        </w:rPr>
      </w:pPr>
      <w:r w:rsidRPr="002B744A">
        <w:rPr>
          <w:rFonts w:ascii="ＭＳ 明朝" w:hAnsi="ＭＳ 明朝" w:hint="eastAsia"/>
          <w:sz w:val="24"/>
          <w:szCs w:val="24"/>
        </w:rPr>
        <w:t xml:space="preserve">　　　支援結果をフォローアップする場を設けます。</w:t>
      </w:r>
    </w:p>
    <w:p w14:paraId="72C7F6D4" w14:textId="77777777" w:rsidR="003D3804" w:rsidRPr="002B744A" w:rsidRDefault="003D3804" w:rsidP="0004538C">
      <w:pPr>
        <w:ind w:left="463" w:hangingChars="200" w:hanging="463"/>
        <w:rPr>
          <w:rFonts w:ascii="ＭＳ 明朝" w:hAnsi="ＭＳ 明朝"/>
          <w:sz w:val="24"/>
          <w:szCs w:val="24"/>
        </w:rPr>
      </w:pPr>
      <w:r w:rsidRPr="002B744A">
        <w:rPr>
          <w:rFonts w:ascii="ＭＳ 明朝" w:hAnsi="ＭＳ 明朝" w:hint="eastAsia"/>
          <w:sz w:val="24"/>
          <w:szCs w:val="24"/>
        </w:rPr>
        <w:t>（５）その他支援</w:t>
      </w:r>
    </w:p>
    <w:p w14:paraId="7C5518BA" w14:textId="77777777" w:rsidR="003D3804" w:rsidRPr="002B744A" w:rsidRDefault="003D3804" w:rsidP="003D3804">
      <w:pPr>
        <w:ind w:left="463" w:hangingChars="200" w:hanging="463"/>
        <w:rPr>
          <w:rFonts w:ascii="ＭＳ 明朝" w:hAnsi="ＭＳ 明朝"/>
          <w:sz w:val="24"/>
          <w:szCs w:val="24"/>
        </w:rPr>
      </w:pPr>
      <w:r w:rsidRPr="002B744A">
        <w:rPr>
          <w:rFonts w:ascii="ＭＳ 明朝" w:hAnsi="ＭＳ 明朝" w:hint="eastAsia"/>
          <w:sz w:val="24"/>
          <w:szCs w:val="24"/>
        </w:rPr>
        <w:t xml:space="preserve">　　　より効果的な商品開発から販路開拓につなげるために必要と判断する場合、上記（１）～（４）以外の支援を行います。（例：クラウドファンディング等）</w:t>
      </w:r>
    </w:p>
    <w:p w14:paraId="67A27F32" w14:textId="77777777" w:rsidR="000F76AB" w:rsidRPr="002B744A" w:rsidRDefault="000F76AB" w:rsidP="00191F9C">
      <w:pPr>
        <w:rPr>
          <w:rFonts w:ascii="ＭＳ 明朝" w:hAnsi="ＭＳ 明朝"/>
          <w:bCs/>
          <w:sz w:val="24"/>
          <w:szCs w:val="24"/>
        </w:rPr>
      </w:pPr>
    </w:p>
    <w:p w14:paraId="5FF68318" w14:textId="77777777" w:rsidR="00CB493E" w:rsidRPr="002B744A" w:rsidRDefault="006743B4" w:rsidP="00191F9C">
      <w:pPr>
        <w:rPr>
          <w:rFonts w:ascii="ＭＳ 明朝" w:hAnsi="ＭＳ 明朝"/>
          <w:bCs/>
          <w:sz w:val="24"/>
          <w:szCs w:val="24"/>
        </w:rPr>
      </w:pPr>
      <w:r w:rsidRPr="002B744A">
        <w:rPr>
          <w:rFonts w:ascii="ＭＳ 明朝" w:hAnsi="ＭＳ 明朝" w:hint="eastAsia"/>
          <w:bCs/>
          <w:sz w:val="24"/>
          <w:szCs w:val="24"/>
        </w:rPr>
        <w:t>３</w:t>
      </w:r>
      <w:r w:rsidR="0004538C" w:rsidRPr="002B744A">
        <w:rPr>
          <w:rFonts w:ascii="ＭＳ 明朝" w:hAnsi="ＭＳ 明朝" w:hint="eastAsia"/>
          <w:bCs/>
          <w:sz w:val="24"/>
          <w:szCs w:val="24"/>
        </w:rPr>
        <w:t xml:space="preserve">　</w:t>
      </w:r>
      <w:r w:rsidR="00454309" w:rsidRPr="002B744A">
        <w:rPr>
          <w:rFonts w:ascii="ＭＳ 明朝" w:hAnsi="ＭＳ 明朝" w:hint="eastAsia"/>
          <w:bCs/>
          <w:sz w:val="24"/>
          <w:szCs w:val="24"/>
        </w:rPr>
        <w:t>事業</w:t>
      </w:r>
      <w:r w:rsidR="00E25337" w:rsidRPr="002B744A">
        <w:rPr>
          <w:rFonts w:ascii="ＭＳ 明朝" w:hAnsi="ＭＳ 明朝" w:hint="eastAsia"/>
          <w:bCs/>
          <w:sz w:val="24"/>
          <w:szCs w:val="24"/>
        </w:rPr>
        <w:t>実施</w:t>
      </w:r>
      <w:r w:rsidR="00454309" w:rsidRPr="002B744A">
        <w:rPr>
          <w:rFonts w:ascii="ＭＳ 明朝" w:hAnsi="ＭＳ 明朝" w:hint="eastAsia"/>
          <w:bCs/>
          <w:sz w:val="24"/>
          <w:szCs w:val="24"/>
        </w:rPr>
        <w:t>期間</w:t>
      </w:r>
    </w:p>
    <w:p w14:paraId="0F101912" w14:textId="707445E9" w:rsidR="0004538C" w:rsidRPr="002B744A" w:rsidRDefault="0004538C" w:rsidP="0004538C">
      <w:pPr>
        <w:rPr>
          <w:rFonts w:ascii="ＭＳ 明朝" w:hAnsi="ＭＳ 明朝"/>
          <w:sz w:val="24"/>
          <w:szCs w:val="24"/>
        </w:rPr>
      </w:pPr>
      <w:r w:rsidRPr="002B744A">
        <w:rPr>
          <w:rFonts w:ascii="ＭＳ 明朝" w:hAnsi="ＭＳ 明朝" w:hint="eastAsia"/>
          <w:bCs/>
          <w:sz w:val="24"/>
          <w:szCs w:val="24"/>
        </w:rPr>
        <w:t xml:space="preserve">　　審査による採択の決定日　～　</w:t>
      </w:r>
      <w:r w:rsidR="00B001D6" w:rsidRPr="002B744A">
        <w:rPr>
          <w:rFonts w:ascii="ＭＳ 明朝" w:hAnsi="ＭＳ 明朝" w:hint="eastAsia"/>
          <w:bCs/>
          <w:sz w:val="24"/>
          <w:szCs w:val="24"/>
        </w:rPr>
        <w:t>令和</w:t>
      </w:r>
      <w:r w:rsidR="00F83EC7">
        <w:rPr>
          <w:rFonts w:ascii="ＭＳ 明朝" w:hAnsi="ＭＳ 明朝" w:hint="eastAsia"/>
          <w:bCs/>
          <w:sz w:val="24"/>
          <w:szCs w:val="24"/>
        </w:rPr>
        <w:t>８</w:t>
      </w:r>
      <w:r w:rsidR="00B001D6" w:rsidRPr="002B744A">
        <w:rPr>
          <w:rFonts w:ascii="ＭＳ 明朝" w:hAnsi="ＭＳ 明朝" w:hint="eastAsia"/>
          <w:bCs/>
          <w:sz w:val="24"/>
          <w:szCs w:val="24"/>
        </w:rPr>
        <w:t>年３月</w:t>
      </w:r>
      <w:r w:rsidR="00F83EC7">
        <w:rPr>
          <w:rFonts w:ascii="ＭＳ 明朝" w:hAnsi="ＭＳ 明朝" w:hint="eastAsia"/>
          <w:bCs/>
          <w:sz w:val="24"/>
          <w:szCs w:val="24"/>
        </w:rPr>
        <w:t>１３</w:t>
      </w:r>
      <w:r w:rsidR="007D4A27" w:rsidRPr="002B744A">
        <w:rPr>
          <w:rFonts w:ascii="ＭＳ 明朝" w:hAnsi="ＭＳ 明朝" w:hint="eastAsia"/>
          <w:bCs/>
          <w:sz w:val="24"/>
          <w:szCs w:val="24"/>
        </w:rPr>
        <w:t>日</w:t>
      </w:r>
      <w:r w:rsidRPr="002B744A">
        <w:rPr>
          <w:rFonts w:ascii="ＭＳ 明朝" w:hAnsi="ＭＳ 明朝" w:hint="eastAsia"/>
          <w:bCs/>
          <w:sz w:val="24"/>
          <w:szCs w:val="24"/>
        </w:rPr>
        <w:t>(</w:t>
      </w:r>
      <w:r w:rsidR="00B001D6" w:rsidRPr="002B744A">
        <w:rPr>
          <w:rFonts w:ascii="ＭＳ 明朝" w:hAnsi="ＭＳ 明朝" w:hint="eastAsia"/>
          <w:bCs/>
          <w:sz w:val="24"/>
          <w:szCs w:val="24"/>
        </w:rPr>
        <w:t>金</w:t>
      </w:r>
      <w:r w:rsidRPr="002B744A">
        <w:rPr>
          <w:rFonts w:ascii="ＭＳ 明朝" w:hAnsi="ＭＳ 明朝" w:hint="eastAsia"/>
          <w:bCs/>
          <w:sz w:val="24"/>
          <w:szCs w:val="24"/>
        </w:rPr>
        <w:t>)</w:t>
      </w:r>
    </w:p>
    <w:p w14:paraId="779E89D9" w14:textId="77777777" w:rsidR="00237851" w:rsidRPr="002B744A" w:rsidRDefault="00237851" w:rsidP="00191F9C">
      <w:pPr>
        <w:rPr>
          <w:rFonts w:ascii="ＭＳ 明朝" w:hAnsi="ＭＳ 明朝"/>
          <w:bCs/>
          <w:sz w:val="24"/>
          <w:szCs w:val="24"/>
        </w:rPr>
      </w:pPr>
    </w:p>
    <w:p w14:paraId="181B4085" w14:textId="77777777" w:rsidR="00E25337" w:rsidRPr="002B744A" w:rsidRDefault="00F67166" w:rsidP="00191F9C">
      <w:pPr>
        <w:rPr>
          <w:rFonts w:ascii="ＭＳ 明朝" w:hAnsi="ＭＳ 明朝"/>
          <w:bCs/>
          <w:sz w:val="24"/>
          <w:szCs w:val="24"/>
        </w:rPr>
      </w:pPr>
      <w:r w:rsidRPr="002B744A">
        <w:rPr>
          <w:rFonts w:ascii="ＭＳ 明朝" w:hAnsi="ＭＳ 明朝" w:hint="eastAsia"/>
          <w:bCs/>
          <w:sz w:val="24"/>
          <w:szCs w:val="24"/>
        </w:rPr>
        <w:t>４</w:t>
      </w:r>
      <w:r w:rsidR="0004538C" w:rsidRPr="002B744A">
        <w:rPr>
          <w:rFonts w:ascii="ＭＳ 明朝" w:hAnsi="ＭＳ 明朝" w:hint="eastAsia"/>
          <w:bCs/>
          <w:sz w:val="24"/>
          <w:szCs w:val="24"/>
        </w:rPr>
        <w:t xml:space="preserve">　</w:t>
      </w:r>
      <w:r w:rsidR="00820DB7" w:rsidRPr="002B744A">
        <w:rPr>
          <w:rFonts w:ascii="ＭＳ 明朝" w:hAnsi="ＭＳ 明朝" w:hint="eastAsia"/>
          <w:bCs/>
          <w:sz w:val="24"/>
          <w:szCs w:val="24"/>
        </w:rPr>
        <w:t>公募</w:t>
      </w:r>
      <w:r w:rsidR="00454309" w:rsidRPr="002B744A">
        <w:rPr>
          <w:rFonts w:ascii="ＭＳ 明朝" w:hAnsi="ＭＳ 明朝" w:hint="eastAsia"/>
          <w:bCs/>
          <w:sz w:val="24"/>
          <w:szCs w:val="24"/>
        </w:rPr>
        <w:t>資格</w:t>
      </w:r>
    </w:p>
    <w:p w14:paraId="6886FD5D" w14:textId="6213ABE0" w:rsidR="006762A0" w:rsidRPr="002B744A" w:rsidRDefault="006762A0" w:rsidP="00191F9C">
      <w:pPr>
        <w:rPr>
          <w:rFonts w:ascii="ＭＳ 明朝" w:hAnsi="ＭＳ 明朝"/>
          <w:bCs/>
          <w:sz w:val="24"/>
          <w:szCs w:val="24"/>
        </w:rPr>
      </w:pPr>
      <w:r w:rsidRPr="002B744A">
        <w:rPr>
          <w:rFonts w:ascii="ＭＳ 明朝" w:hAnsi="ＭＳ 明朝" w:hint="eastAsia"/>
          <w:bCs/>
          <w:sz w:val="24"/>
          <w:szCs w:val="24"/>
        </w:rPr>
        <w:t xml:space="preserve">　　次に掲げる</w:t>
      </w:r>
      <w:r w:rsidR="00B61D0B" w:rsidRPr="00ED5C36">
        <w:rPr>
          <w:rFonts w:ascii="ＭＳ 明朝" w:hAnsi="ＭＳ 明朝" w:hint="eastAsia"/>
          <w:bCs/>
          <w:sz w:val="24"/>
          <w:szCs w:val="24"/>
        </w:rPr>
        <w:t>（１）～（６）</w:t>
      </w:r>
      <w:r w:rsidRPr="002B744A">
        <w:rPr>
          <w:rFonts w:ascii="ＭＳ 明朝" w:hAnsi="ＭＳ 明朝" w:hint="eastAsia"/>
          <w:bCs/>
          <w:sz w:val="24"/>
          <w:szCs w:val="24"/>
        </w:rPr>
        <w:t>をすべて満たした者とします。</w:t>
      </w:r>
    </w:p>
    <w:p w14:paraId="1DB2CAD4" w14:textId="23BB3DF2" w:rsidR="00562368" w:rsidRPr="002B744A" w:rsidRDefault="00562368" w:rsidP="00191F9C">
      <w:pPr>
        <w:rPr>
          <w:rFonts w:ascii="ＭＳ 明朝" w:hAnsi="ＭＳ 明朝"/>
          <w:bCs/>
          <w:sz w:val="24"/>
          <w:szCs w:val="24"/>
        </w:rPr>
      </w:pPr>
      <w:r w:rsidRPr="002B744A">
        <w:rPr>
          <w:rFonts w:ascii="ＭＳ 明朝" w:hAnsi="ＭＳ 明朝" w:hint="eastAsia"/>
          <w:bCs/>
          <w:sz w:val="24"/>
          <w:szCs w:val="24"/>
        </w:rPr>
        <w:t>（１）東紀州産業活性化事業推進協議会</w:t>
      </w:r>
      <w:r w:rsidRPr="002B744A">
        <w:rPr>
          <w:rFonts w:ascii="ＭＳ 明朝" w:hAnsi="ＭＳ 明朝" w:hint="eastAsia"/>
          <w:bCs/>
          <w:color w:val="000000" w:themeColor="text1"/>
          <w:sz w:val="24"/>
          <w:szCs w:val="24"/>
        </w:rPr>
        <w:t>の会員</w:t>
      </w:r>
      <w:r w:rsidRPr="002B744A">
        <w:rPr>
          <w:rFonts w:ascii="ＭＳ 明朝" w:hAnsi="ＭＳ 明朝" w:hint="eastAsia"/>
          <w:bCs/>
          <w:sz w:val="24"/>
          <w:szCs w:val="24"/>
        </w:rPr>
        <w:t>で</w:t>
      </w:r>
      <w:r w:rsidR="00B61D0B" w:rsidRPr="00ED5C36">
        <w:rPr>
          <w:rFonts w:ascii="ＭＳ 明朝" w:hAnsi="ＭＳ 明朝" w:hint="eastAsia"/>
          <w:bCs/>
          <w:sz w:val="24"/>
          <w:szCs w:val="24"/>
        </w:rPr>
        <w:t>次に掲げる</w:t>
      </w:r>
      <w:r w:rsidRPr="002B744A">
        <w:rPr>
          <w:rFonts w:ascii="ＭＳ 明朝" w:hAnsi="ＭＳ 明朝" w:hint="eastAsia"/>
          <w:bCs/>
          <w:sz w:val="24"/>
          <w:szCs w:val="24"/>
        </w:rPr>
        <w:t>者</w:t>
      </w:r>
    </w:p>
    <w:p w14:paraId="6F1BEC06" w14:textId="7A90CF67" w:rsidR="003D3804" w:rsidRPr="002B744A" w:rsidRDefault="003D3804" w:rsidP="00C710B7">
      <w:pPr>
        <w:ind w:left="1274" w:hangingChars="550" w:hanging="1274"/>
        <w:rPr>
          <w:rFonts w:ascii="ＭＳ 明朝" w:hAnsi="ＭＳ 明朝"/>
          <w:bCs/>
          <w:sz w:val="24"/>
          <w:szCs w:val="24"/>
        </w:rPr>
      </w:pPr>
      <w:r w:rsidRPr="002B744A">
        <w:rPr>
          <w:rFonts w:ascii="ＭＳ 明朝" w:hAnsi="ＭＳ 明朝" w:hint="eastAsia"/>
          <w:bCs/>
          <w:sz w:val="24"/>
          <w:szCs w:val="24"/>
        </w:rPr>
        <w:t xml:space="preserve">　　　</w:t>
      </w:r>
      <w:r w:rsidR="00C20519" w:rsidRPr="002B744A">
        <w:rPr>
          <w:rFonts w:ascii="ＭＳ 明朝" w:hAnsi="ＭＳ 明朝" w:hint="eastAsia"/>
          <w:bCs/>
          <w:sz w:val="24"/>
          <w:szCs w:val="24"/>
        </w:rPr>
        <w:t xml:space="preserve">　ア</w:t>
      </w:r>
      <w:r w:rsidR="002B744A" w:rsidRPr="002B744A">
        <w:rPr>
          <w:rFonts w:ascii="ＭＳ 明朝" w:hAnsi="ＭＳ 明朝" w:hint="eastAsia"/>
          <w:bCs/>
          <w:sz w:val="24"/>
          <w:szCs w:val="24"/>
        </w:rPr>
        <w:t xml:space="preserve"> </w:t>
      </w:r>
      <w:r w:rsidRPr="002B744A">
        <w:rPr>
          <w:rFonts w:ascii="ＭＳ 明朝" w:hAnsi="ＭＳ 明朝" w:hint="eastAsia"/>
          <w:bCs/>
          <w:sz w:val="24"/>
          <w:szCs w:val="24"/>
        </w:rPr>
        <w:t>東紀州地域の農林水産業者（個人農家、農業法人など）、東紀州地域に事業所を持つ商工業者</w:t>
      </w:r>
    </w:p>
    <w:p w14:paraId="1D3A872F" w14:textId="5CFC2320" w:rsidR="003D3804" w:rsidRPr="002B744A" w:rsidRDefault="00C20519" w:rsidP="00C20519">
      <w:pPr>
        <w:ind w:firstLineChars="400" w:firstLine="926"/>
        <w:rPr>
          <w:rFonts w:ascii="ＭＳ 明朝" w:hAnsi="ＭＳ 明朝"/>
          <w:bCs/>
          <w:sz w:val="24"/>
          <w:szCs w:val="24"/>
        </w:rPr>
      </w:pPr>
      <w:r w:rsidRPr="002B744A">
        <w:rPr>
          <w:rFonts w:ascii="ＭＳ 明朝" w:hAnsi="ＭＳ 明朝" w:hint="eastAsia"/>
          <w:bCs/>
          <w:sz w:val="24"/>
          <w:szCs w:val="24"/>
        </w:rPr>
        <w:t>イ</w:t>
      </w:r>
      <w:r w:rsidR="002B744A" w:rsidRPr="002B744A">
        <w:rPr>
          <w:rFonts w:ascii="ＭＳ 明朝" w:hAnsi="ＭＳ 明朝" w:hint="eastAsia"/>
          <w:bCs/>
          <w:sz w:val="24"/>
          <w:szCs w:val="24"/>
        </w:rPr>
        <w:t xml:space="preserve"> </w:t>
      </w:r>
      <w:r w:rsidR="003D3804" w:rsidRPr="002B744A">
        <w:rPr>
          <w:rFonts w:ascii="ＭＳ 明朝" w:hAnsi="ＭＳ 明朝" w:hint="eastAsia"/>
          <w:bCs/>
          <w:sz w:val="24"/>
          <w:szCs w:val="24"/>
        </w:rPr>
        <w:t>東紀州地域の農林水産団体、商工団体</w:t>
      </w:r>
    </w:p>
    <w:p w14:paraId="6960EA37" w14:textId="6E5EE172" w:rsidR="003D3804" w:rsidRPr="002B744A" w:rsidRDefault="00C20519" w:rsidP="00C20519">
      <w:pPr>
        <w:ind w:firstLineChars="400" w:firstLine="926"/>
        <w:rPr>
          <w:rFonts w:ascii="ＭＳ 明朝" w:hAnsi="ＭＳ 明朝"/>
          <w:bCs/>
          <w:sz w:val="24"/>
          <w:szCs w:val="24"/>
        </w:rPr>
      </w:pPr>
      <w:r w:rsidRPr="002B744A">
        <w:rPr>
          <w:rFonts w:ascii="ＭＳ 明朝" w:hAnsi="ＭＳ 明朝" w:hint="eastAsia"/>
          <w:bCs/>
          <w:sz w:val="24"/>
          <w:szCs w:val="24"/>
        </w:rPr>
        <w:t>ウ</w:t>
      </w:r>
      <w:r w:rsidR="002B744A" w:rsidRPr="002B744A">
        <w:rPr>
          <w:rFonts w:ascii="ＭＳ 明朝" w:hAnsi="ＭＳ 明朝" w:hint="eastAsia"/>
          <w:bCs/>
          <w:sz w:val="24"/>
          <w:szCs w:val="24"/>
        </w:rPr>
        <w:t xml:space="preserve"> </w:t>
      </w:r>
      <w:r w:rsidR="003D3804" w:rsidRPr="002B744A">
        <w:rPr>
          <w:rFonts w:ascii="ＭＳ 明朝" w:hAnsi="ＭＳ 明朝" w:hint="eastAsia"/>
          <w:bCs/>
          <w:sz w:val="24"/>
          <w:szCs w:val="24"/>
        </w:rPr>
        <w:t>その他、協議会が適当と認める団体等</w:t>
      </w:r>
    </w:p>
    <w:p w14:paraId="46063F82" w14:textId="77777777" w:rsidR="0079104F" w:rsidRPr="002B744A" w:rsidRDefault="0079104F" w:rsidP="0004538C">
      <w:pPr>
        <w:ind w:left="463" w:hangingChars="200" w:hanging="463"/>
        <w:rPr>
          <w:rFonts w:ascii="ＭＳ 明朝" w:hAnsi="ＭＳ 明朝"/>
          <w:sz w:val="24"/>
          <w:szCs w:val="24"/>
        </w:rPr>
      </w:pPr>
      <w:r w:rsidRPr="002B744A">
        <w:rPr>
          <w:rFonts w:ascii="ＭＳ 明朝" w:hAnsi="ＭＳ 明朝" w:hint="eastAsia"/>
          <w:bCs/>
          <w:sz w:val="24"/>
          <w:szCs w:val="24"/>
        </w:rPr>
        <w:t>（</w:t>
      </w:r>
      <w:r w:rsidR="00B3523D" w:rsidRPr="002B744A">
        <w:rPr>
          <w:rFonts w:ascii="ＭＳ 明朝" w:hAnsi="ＭＳ 明朝" w:hint="eastAsia"/>
          <w:bCs/>
          <w:sz w:val="24"/>
          <w:szCs w:val="24"/>
        </w:rPr>
        <w:t>２</w:t>
      </w:r>
      <w:r w:rsidRPr="002B744A">
        <w:rPr>
          <w:rFonts w:ascii="ＭＳ 明朝" w:hAnsi="ＭＳ 明朝" w:hint="eastAsia"/>
          <w:bCs/>
          <w:sz w:val="24"/>
          <w:szCs w:val="24"/>
        </w:rPr>
        <w:t>）</w:t>
      </w:r>
      <w:r w:rsidRPr="002B744A">
        <w:rPr>
          <w:rFonts w:ascii="ＭＳ 明朝" w:hAnsi="ＭＳ 明朝" w:hint="eastAsia"/>
          <w:sz w:val="24"/>
          <w:szCs w:val="24"/>
        </w:rPr>
        <w:t>大都市圏などへの販路開拓を目指し、主体的に販路開拓に取り組もうとする</w:t>
      </w:r>
      <w:r w:rsidR="002D2455" w:rsidRPr="002B744A">
        <w:rPr>
          <w:rFonts w:ascii="ＭＳ 明朝" w:hAnsi="ＭＳ 明朝" w:hint="eastAsia"/>
          <w:sz w:val="24"/>
          <w:szCs w:val="24"/>
        </w:rPr>
        <w:t>者</w:t>
      </w:r>
    </w:p>
    <w:p w14:paraId="78BF3DE8" w14:textId="77777777" w:rsidR="003132F6" w:rsidRPr="002B744A" w:rsidRDefault="00B3523D">
      <w:pPr>
        <w:ind w:left="695" w:hangingChars="300" w:hanging="695"/>
        <w:rPr>
          <w:rFonts w:ascii="ＭＳ 明朝" w:hAnsi="ＭＳ 明朝"/>
          <w:bCs/>
          <w:sz w:val="24"/>
          <w:szCs w:val="24"/>
        </w:rPr>
      </w:pPr>
      <w:r w:rsidRPr="002B744A">
        <w:rPr>
          <w:rFonts w:ascii="ＭＳ 明朝" w:hAnsi="ＭＳ 明朝" w:hint="eastAsia"/>
          <w:bCs/>
          <w:sz w:val="24"/>
          <w:szCs w:val="24"/>
        </w:rPr>
        <w:t>（３</w:t>
      </w:r>
      <w:r w:rsidR="002D2455" w:rsidRPr="002B744A">
        <w:rPr>
          <w:rFonts w:ascii="ＭＳ 明朝" w:hAnsi="ＭＳ 明朝" w:hint="eastAsia"/>
          <w:bCs/>
          <w:sz w:val="24"/>
          <w:szCs w:val="24"/>
        </w:rPr>
        <w:t>）本事業を的確かつ円滑に遂行するための人材を有するとともに、本事業を遂行するための経営基盤を有し</w:t>
      </w:r>
      <w:r w:rsidR="00D8088E" w:rsidRPr="002B744A">
        <w:rPr>
          <w:rFonts w:ascii="ＭＳ 明朝" w:hAnsi="ＭＳ 明朝" w:hint="eastAsia"/>
          <w:bCs/>
          <w:sz w:val="24"/>
          <w:szCs w:val="24"/>
        </w:rPr>
        <w:t>、誠実に本事業を遂行できる者</w:t>
      </w:r>
    </w:p>
    <w:p w14:paraId="18FA0BC0" w14:textId="3C5CD612" w:rsidR="003132F6" w:rsidRPr="002B744A" w:rsidRDefault="003132F6" w:rsidP="003132F6">
      <w:pPr>
        <w:ind w:left="695" w:hangingChars="300" w:hanging="695"/>
        <w:rPr>
          <w:rFonts w:ascii="ＭＳ 明朝" w:hAnsi="ＭＳ 明朝"/>
          <w:bCs/>
          <w:sz w:val="24"/>
          <w:szCs w:val="24"/>
        </w:rPr>
      </w:pPr>
      <w:r w:rsidRPr="002B744A">
        <w:rPr>
          <w:rFonts w:ascii="ＭＳ 明朝" w:hAnsi="ＭＳ 明朝" w:hint="eastAsia"/>
          <w:bCs/>
          <w:sz w:val="24"/>
          <w:szCs w:val="24"/>
        </w:rPr>
        <w:t>（</w:t>
      </w:r>
      <w:r w:rsidR="00C37E99" w:rsidRPr="002B744A">
        <w:rPr>
          <w:rFonts w:ascii="ＭＳ 明朝" w:hAnsi="ＭＳ 明朝" w:hint="eastAsia"/>
          <w:bCs/>
          <w:sz w:val="24"/>
          <w:szCs w:val="24"/>
        </w:rPr>
        <w:t>４</w:t>
      </w:r>
      <w:r w:rsidRPr="002B744A">
        <w:rPr>
          <w:rFonts w:ascii="ＭＳ 明朝" w:hAnsi="ＭＳ 明朝" w:hint="eastAsia"/>
          <w:bCs/>
          <w:sz w:val="24"/>
          <w:szCs w:val="24"/>
        </w:rPr>
        <w:t>）</w:t>
      </w:r>
      <w:r w:rsidR="002B744A" w:rsidRPr="002B744A">
        <w:rPr>
          <w:rFonts w:ascii="ＭＳ 明朝" w:hAnsi="ＭＳ 明朝" w:hint="eastAsia"/>
          <w:bCs/>
          <w:sz w:val="24"/>
          <w:szCs w:val="24"/>
        </w:rPr>
        <w:t>「</w:t>
      </w:r>
      <w:r w:rsidRPr="002B744A">
        <w:rPr>
          <w:rFonts w:ascii="ＭＳ 明朝" w:hAnsi="ＭＳ 明朝" w:hint="eastAsia"/>
          <w:bCs/>
          <w:sz w:val="24"/>
          <w:szCs w:val="24"/>
        </w:rPr>
        <w:t>破産者で復権を得ない者</w:t>
      </w:r>
      <w:r w:rsidR="002B744A" w:rsidRPr="002B744A">
        <w:rPr>
          <w:rFonts w:ascii="ＭＳ 明朝" w:hAnsi="ＭＳ 明朝" w:hint="eastAsia"/>
          <w:bCs/>
          <w:sz w:val="24"/>
          <w:szCs w:val="24"/>
        </w:rPr>
        <w:t>」</w:t>
      </w:r>
      <w:r w:rsidRPr="002B744A">
        <w:rPr>
          <w:rFonts w:ascii="ＭＳ 明朝" w:hAnsi="ＭＳ 明朝" w:hint="eastAsia"/>
          <w:bCs/>
          <w:sz w:val="24"/>
          <w:szCs w:val="24"/>
        </w:rPr>
        <w:t>に該当しない者</w:t>
      </w:r>
    </w:p>
    <w:p w14:paraId="4BA18A5C" w14:textId="7DEC0D6D" w:rsidR="003132F6" w:rsidRPr="002B744A" w:rsidRDefault="003132F6" w:rsidP="003132F6">
      <w:pPr>
        <w:ind w:left="695" w:hangingChars="300" w:hanging="695"/>
        <w:rPr>
          <w:rFonts w:ascii="ＭＳ 明朝" w:hAnsi="ＭＳ 明朝"/>
          <w:bCs/>
          <w:sz w:val="24"/>
          <w:szCs w:val="24"/>
        </w:rPr>
      </w:pPr>
      <w:r w:rsidRPr="002B744A">
        <w:rPr>
          <w:rFonts w:ascii="ＭＳ 明朝" w:hAnsi="ＭＳ 明朝" w:hint="eastAsia"/>
          <w:bCs/>
          <w:sz w:val="24"/>
          <w:szCs w:val="24"/>
        </w:rPr>
        <w:t>（</w:t>
      </w:r>
      <w:r w:rsidR="00C37E99" w:rsidRPr="002B744A">
        <w:rPr>
          <w:rFonts w:ascii="ＭＳ 明朝" w:hAnsi="ＭＳ 明朝" w:hint="eastAsia"/>
          <w:bCs/>
          <w:sz w:val="24"/>
          <w:szCs w:val="24"/>
        </w:rPr>
        <w:t>５</w:t>
      </w:r>
      <w:r w:rsidRPr="002B744A">
        <w:rPr>
          <w:rFonts w:ascii="ＭＳ 明朝" w:hAnsi="ＭＳ 明朝" w:hint="eastAsia"/>
          <w:bCs/>
          <w:sz w:val="24"/>
          <w:szCs w:val="24"/>
        </w:rPr>
        <w:t>）三重県及び東紀州５市町（尾鷲市、熊野市、紀北町、御浜町、紀宝町）が賦課徴収するすべての県税、市町税並びに消費税及び地方消費税について未納のない者</w:t>
      </w:r>
    </w:p>
    <w:p w14:paraId="0F45BB73" w14:textId="7F2CC306" w:rsidR="00565F37" w:rsidRPr="002B744A" w:rsidRDefault="00565F37" w:rsidP="00BF5AF1">
      <w:pPr>
        <w:ind w:left="463" w:hangingChars="200" w:hanging="463"/>
        <w:rPr>
          <w:rFonts w:ascii="ＭＳ 明朝" w:hAnsi="ＭＳ 明朝"/>
          <w:bCs/>
          <w:sz w:val="24"/>
          <w:szCs w:val="24"/>
        </w:rPr>
      </w:pPr>
      <w:r w:rsidRPr="002B744A">
        <w:rPr>
          <w:rFonts w:ascii="ＭＳ 明朝" w:hAnsi="ＭＳ 明朝" w:hint="eastAsia"/>
          <w:bCs/>
          <w:sz w:val="24"/>
          <w:szCs w:val="24"/>
        </w:rPr>
        <w:t>（</w:t>
      </w:r>
      <w:r w:rsidR="00C37E99" w:rsidRPr="002B744A">
        <w:rPr>
          <w:rFonts w:ascii="ＭＳ 明朝" w:hAnsi="ＭＳ 明朝" w:hint="eastAsia"/>
          <w:bCs/>
          <w:sz w:val="24"/>
          <w:szCs w:val="24"/>
        </w:rPr>
        <w:t>６</w:t>
      </w:r>
      <w:r w:rsidRPr="002B744A">
        <w:rPr>
          <w:rFonts w:ascii="ＭＳ 明朝" w:hAnsi="ＭＳ 明朝" w:hint="eastAsia"/>
          <w:bCs/>
          <w:sz w:val="24"/>
          <w:szCs w:val="24"/>
        </w:rPr>
        <w:t>）「三重県の締結する物件関係契約からの暴力団等排除措置要綱」第２条第４号（暴力団）、第５号（暴力団関係者）、第６号（暴力団関係法人等）に基づく定義に該当すると認められない者</w:t>
      </w:r>
    </w:p>
    <w:p w14:paraId="0134DDF5" w14:textId="77777777" w:rsidR="00237851" w:rsidRPr="002B744A" w:rsidRDefault="00237851" w:rsidP="00191F9C">
      <w:pPr>
        <w:rPr>
          <w:rFonts w:ascii="ＭＳ 明朝" w:hAnsi="ＭＳ 明朝"/>
          <w:bCs/>
          <w:sz w:val="24"/>
          <w:szCs w:val="24"/>
        </w:rPr>
      </w:pPr>
    </w:p>
    <w:p w14:paraId="6433B5CD" w14:textId="4369E36E" w:rsidR="00CB493E" w:rsidRPr="002B744A" w:rsidRDefault="00820DB7" w:rsidP="00191F9C">
      <w:pPr>
        <w:rPr>
          <w:rFonts w:ascii="ＭＳ 明朝" w:hAnsi="ＭＳ 明朝"/>
          <w:bCs/>
          <w:sz w:val="24"/>
          <w:szCs w:val="24"/>
        </w:rPr>
      </w:pPr>
      <w:r w:rsidRPr="002B744A">
        <w:rPr>
          <w:rFonts w:ascii="ＭＳ 明朝" w:hAnsi="ＭＳ 明朝" w:hint="eastAsia"/>
          <w:bCs/>
          <w:sz w:val="24"/>
          <w:szCs w:val="24"/>
        </w:rPr>
        <w:t>５</w:t>
      </w:r>
      <w:r w:rsidR="0004538C" w:rsidRPr="002B744A">
        <w:rPr>
          <w:rFonts w:ascii="ＭＳ 明朝" w:hAnsi="ＭＳ 明朝" w:hint="eastAsia"/>
          <w:bCs/>
          <w:sz w:val="24"/>
          <w:szCs w:val="24"/>
        </w:rPr>
        <w:t xml:space="preserve">　</w:t>
      </w:r>
      <w:r w:rsidR="00F03C06" w:rsidRPr="002B744A">
        <w:rPr>
          <w:rFonts w:ascii="ＭＳ 明朝" w:hAnsi="ＭＳ 明朝" w:hint="eastAsia"/>
          <w:bCs/>
          <w:sz w:val="24"/>
          <w:szCs w:val="24"/>
        </w:rPr>
        <w:t>応</w:t>
      </w:r>
      <w:r w:rsidRPr="002B744A">
        <w:rPr>
          <w:rFonts w:ascii="ＭＳ 明朝" w:hAnsi="ＭＳ 明朝" w:hint="eastAsia"/>
          <w:bCs/>
          <w:sz w:val="24"/>
          <w:szCs w:val="24"/>
        </w:rPr>
        <w:t>募の</w:t>
      </w:r>
      <w:r w:rsidR="00454309" w:rsidRPr="002B744A">
        <w:rPr>
          <w:rFonts w:ascii="ＭＳ 明朝" w:hAnsi="ＭＳ 明朝" w:hint="eastAsia"/>
          <w:bCs/>
          <w:sz w:val="24"/>
          <w:szCs w:val="24"/>
        </w:rPr>
        <w:t>手続き</w:t>
      </w:r>
    </w:p>
    <w:p w14:paraId="2ED26359" w14:textId="77777777" w:rsidR="00820DB7" w:rsidRPr="002B744A" w:rsidRDefault="009E4EE9" w:rsidP="00820DB7">
      <w:pPr>
        <w:rPr>
          <w:rFonts w:ascii="ＭＳ 明朝" w:hAnsi="ＭＳ 明朝"/>
          <w:bCs/>
          <w:sz w:val="24"/>
          <w:szCs w:val="24"/>
        </w:rPr>
      </w:pPr>
      <w:r w:rsidRPr="002B744A">
        <w:rPr>
          <w:rFonts w:ascii="ＭＳ 明朝" w:hAnsi="ＭＳ 明朝" w:hint="eastAsia"/>
          <w:bCs/>
          <w:sz w:val="24"/>
          <w:szCs w:val="24"/>
        </w:rPr>
        <w:t>（１）</w:t>
      </w:r>
      <w:r w:rsidR="00D46BD5" w:rsidRPr="002B744A">
        <w:rPr>
          <w:rFonts w:ascii="ＭＳ 明朝" w:hAnsi="ＭＳ 明朝" w:hint="eastAsia"/>
          <w:bCs/>
          <w:sz w:val="24"/>
          <w:szCs w:val="24"/>
        </w:rPr>
        <w:t>公募</w:t>
      </w:r>
      <w:r w:rsidRPr="002B744A">
        <w:rPr>
          <w:rFonts w:ascii="ＭＳ 明朝" w:hAnsi="ＭＳ 明朝" w:hint="eastAsia"/>
          <w:bCs/>
          <w:sz w:val="24"/>
          <w:szCs w:val="24"/>
        </w:rPr>
        <w:t>期間</w:t>
      </w:r>
    </w:p>
    <w:p w14:paraId="583A2585" w14:textId="795C5FE9" w:rsidR="009E4EE9" w:rsidRPr="002B744A" w:rsidRDefault="002C20DD" w:rsidP="00E4114E">
      <w:pPr>
        <w:ind w:firstLineChars="300" w:firstLine="695"/>
        <w:rPr>
          <w:rFonts w:ascii="ＭＳ 明朝" w:hAnsi="ＭＳ 明朝"/>
          <w:bCs/>
          <w:color w:val="000000" w:themeColor="text1"/>
          <w:sz w:val="24"/>
          <w:szCs w:val="24"/>
        </w:rPr>
      </w:pPr>
      <w:r w:rsidRPr="002B744A">
        <w:rPr>
          <w:rFonts w:ascii="ＭＳ 明朝" w:hAnsi="ＭＳ 明朝" w:hint="eastAsia"/>
          <w:bCs/>
          <w:color w:val="000000" w:themeColor="text1"/>
          <w:sz w:val="24"/>
          <w:szCs w:val="24"/>
        </w:rPr>
        <w:t>令和</w:t>
      </w:r>
      <w:r w:rsidR="00F83EC7">
        <w:rPr>
          <w:rFonts w:ascii="ＭＳ 明朝" w:hAnsi="ＭＳ 明朝" w:hint="eastAsia"/>
          <w:bCs/>
          <w:color w:val="000000" w:themeColor="text1"/>
          <w:sz w:val="24"/>
          <w:szCs w:val="24"/>
        </w:rPr>
        <w:t>７</w:t>
      </w:r>
      <w:r w:rsidRPr="002B744A">
        <w:rPr>
          <w:rFonts w:ascii="ＭＳ 明朝" w:hAnsi="ＭＳ 明朝" w:hint="eastAsia"/>
          <w:bCs/>
          <w:color w:val="000000" w:themeColor="text1"/>
          <w:sz w:val="24"/>
          <w:szCs w:val="24"/>
        </w:rPr>
        <w:t>年</w:t>
      </w:r>
      <w:r w:rsidR="00BC5E65">
        <w:rPr>
          <w:rFonts w:ascii="ＭＳ 明朝" w:hAnsi="ＭＳ 明朝" w:hint="eastAsia"/>
          <w:bCs/>
          <w:color w:val="000000" w:themeColor="text1"/>
          <w:sz w:val="24"/>
          <w:szCs w:val="24"/>
        </w:rPr>
        <w:t>６</w:t>
      </w:r>
      <w:r w:rsidR="009E4EE9" w:rsidRPr="002B744A">
        <w:rPr>
          <w:rFonts w:ascii="ＭＳ 明朝" w:hAnsi="ＭＳ 明朝" w:hint="eastAsia"/>
          <w:bCs/>
          <w:color w:val="000000" w:themeColor="text1"/>
          <w:sz w:val="24"/>
          <w:szCs w:val="24"/>
        </w:rPr>
        <w:t>月</w:t>
      </w:r>
      <w:r w:rsidR="0042702B" w:rsidRPr="002B744A">
        <w:rPr>
          <w:rFonts w:ascii="ＭＳ 明朝" w:hAnsi="ＭＳ 明朝" w:hint="eastAsia"/>
          <w:bCs/>
          <w:color w:val="000000" w:themeColor="text1"/>
          <w:sz w:val="24"/>
          <w:szCs w:val="24"/>
        </w:rPr>
        <w:t>１</w:t>
      </w:r>
      <w:r w:rsidR="00BC5E65">
        <w:rPr>
          <w:rFonts w:ascii="ＭＳ 明朝" w:hAnsi="ＭＳ 明朝" w:hint="eastAsia"/>
          <w:bCs/>
          <w:color w:val="000000" w:themeColor="text1"/>
          <w:sz w:val="24"/>
          <w:szCs w:val="24"/>
        </w:rPr>
        <w:t>６</w:t>
      </w:r>
      <w:r w:rsidR="009E4EE9" w:rsidRPr="002B744A">
        <w:rPr>
          <w:rFonts w:ascii="ＭＳ 明朝" w:hAnsi="ＭＳ 明朝" w:hint="eastAsia"/>
          <w:bCs/>
          <w:color w:val="000000" w:themeColor="text1"/>
          <w:sz w:val="24"/>
          <w:szCs w:val="24"/>
        </w:rPr>
        <w:t>日（</w:t>
      </w:r>
      <w:r w:rsidR="00BC5E65">
        <w:rPr>
          <w:rFonts w:ascii="ＭＳ 明朝" w:hAnsi="ＭＳ 明朝" w:hint="eastAsia"/>
          <w:bCs/>
          <w:color w:val="000000" w:themeColor="text1"/>
          <w:sz w:val="24"/>
          <w:szCs w:val="24"/>
        </w:rPr>
        <w:t>月</w:t>
      </w:r>
      <w:r w:rsidR="009E4EE9" w:rsidRPr="002B744A">
        <w:rPr>
          <w:rFonts w:ascii="ＭＳ 明朝" w:hAnsi="ＭＳ 明朝" w:hint="eastAsia"/>
          <w:bCs/>
          <w:color w:val="000000" w:themeColor="text1"/>
          <w:sz w:val="24"/>
          <w:szCs w:val="24"/>
        </w:rPr>
        <w:t>）</w:t>
      </w:r>
      <w:r w:rsidR="00820DB7" w:rsidRPr="002B744A">
        <w:rPr>
          <w:rFonts w:ascii="ＭＳ 明朝" w:hAnsi="ＭＳ 明朝" w:hint="eastAsia"/>
          <w:bCs/>
          <w:color w:val="000000" w:themeColor="text1"/>
          <w:sz w:val="24"/>
          <w:szCs w:val="24"/>
        </w:rPr>
        <w:t>から</w:t>
      </w:r>
      <w:r w:rsidRPr="002B744A">
        <w:rPr>
          <w:rFonts w:ascii="ＭＳ 明朝" w:hAnsi="ＭＳ 明朝" w:hint="eastAsia"/>
          <w:bCs/>
          <w:color w:val="000000" w:themeColor="text1"/>
          <w:sz w:val="24"/>
          <w:szCs w:val="24"/>
        </w:rPr>
        <w:t>令和</w:t>
      </w:r>
      <w:r w:rsidR="00F83EC7">
        <w:rPr>
          <w:rFonts w:ascii="ＭＳ 明朝" w:hAnsi="ＭＳ 明朝" w:hint="eastAsia"/>
          <w:bCs/>
          <w:color w:val="000000" w:themeColor="text1"/>
          <w:sz w:val="24"/>
          <w:szCs w:val="24"/>
        </w:rPr>
        <w:t>７</w:t>
      </w:r>
      <w:r w:rsidRPr="002B744A">
        <w:rPr>
          <w:rFonts w:ascii="ＭＳ 明朝" w:hAnsi="ＭＳ 明朝" w:hint="eastAsia"/>
          <w:bCs/>
          <w:color w:val="000000" w:themeColor="text1"/>
          <w:sz w:val="24"/>
          <w:szCs w:val="24"/>
        </w:rPr>
        <w:t>年</w:t>
      </w:r>
      <w:r w:rsidR="00BC5E65">
        <w:rPr>
          <w:rFonts w:ascii="ＭＳ 明朝" w:hAnsi="ＭＳ 明朝" w:hint="eastAsia"/>
          <w:bCs/>
          <w:color w:val="000000" w:themeColor="text1"/>
          <w:sz w:val="24"/>
          <w:szCs w:val="24"/>
        </w:rPr>
        <w:t>６</w:t>
      </w:r>
      <w:r w:rsidR="009E4EE9" w:rsidRPr="002B744A">
        <w:rPr>
          <w:rFonts w:ascii="ＭＳ 明朝" w:hAnsi="ＭＳ 明朝" w:hint="eastAsia"/>
          <w:bCs/>
          <w:color w:val="000000" w:themeColor="text1"/>
          <w:sz w:val="24"/>
          <w:szCs w:val="24"/>
        </w:rPr>
        <w:t>月</w:t>
      </w:r>
      <w:r w:rsidR="00BC5E65">
        <w:rPr>
          <w:rFonts w:ascii="ＭＳ 明朝" w:hAnsi="ＭＳ 明朝" w:hint="eastAsia"/>
          <w:bCs/>
          <w:color w:val="000000" w:themeColor="text1"/>
          <w:sz w:val="24"/>
          <w:szCs w:val="24"/>
        </w:rPr>
        <w:t>３０</w:t>
      </w:r>
      <w:r w:rsidR="009E4EE9" w:rsidRPr="002B744A">
        <w:rPr>
          <w:rFonts w:ascii="ＭＳ 明朝" w:hAnsi="ＭＳ 明朝" w:hint="eastAsia"/>
          <w:bCs/>
          <w:color w:val="000000" w:themeColor="text1"/>
          <w:sz w:val="24"/>
          <w:szCs w:val="24"/>
        </w:rPr>
        <w:t>日（</w:t>
      </w:r>
      <w:r w:rsidR="00F83EC7">
        <w:rPr>
          <w:rFonts w:ascii="ＭＳ 明朝" w:hAnsi="ＭＳ 明朝" w:hint="eastAsia"/>
          <w:bCs/>
          <w:color w:val="000000" w:themeColor="text1"/>
          <w:sz w:val="24"/>
          <w:szCs w:val="24"/>
        </w:rPr>
        <w:t>月</w:t>
      </w:r>
      <w:r w:rsidR="009E4EE9" w:rsidRPr="002B744A">
        <w:rPr>
          <w:rFonts w:ascii="ＭＳ 明朝" w:hAnsi="ＭＳ 明朝" w:hint="eastAsia"/>
          <w:bCs/>
          <w:color w:val="000000" w:themeColor="text1"/>
          <w:sz w:val="24"/>
          <w:szCs w:val="24"/>
        </w:rPr>
        <w:t>）</w:t>
      </w:r>
      <w:r w:rsidR="00DE7043" w:rsidRPr="002B744A">
        <w:rPr>
          <w:rFonts w:ascii="ＭＳ 明朝" w:hAnsi="ＭＳ 明朝" w:hint="eastAsia"/>
          <w:bCs/>
          <w:color w:val="000000" w:themeColor="text1"/>
          <w:sz w:val="24"/>
          <w:szCs w:val="24"/>
        </w:rPr>
        <w:t>まで（</w:t>
      </w:r>
      <w:r w:rsidR="00E4114E" w:rsidRPr="002B744A">
        <w:rPr>
          <w:rFonts w:ascii="ＭＳ 明朝" w:hAnsi="ＭＳ 明朝" w:hint="eastAsia"/>
          <w:bCs/>
          <w:color w:val="000000" w:themeColor="text1"/>
          <w:sz w:val="24"/>
          <w:szCs w:val="24"/>
        </w:rPr>
        <w:t>１７</w:t>
      </w:r>
      <w:r w:rsidR="00820DB7" w:rsidRPr="002B744A">
        <w:rPr>
          <w:rFonts w:ascii="ＭＳ 明朝" w:hAnsi="ＭＳ 明朝" w:hint="eastAsia"/>
          <w:bCs/>
          <w:color w:val="000000" w:themeColor="text1"/>
          <w:sz w:val="24"/>
          <w:szCs w:val="24"/>
        </w:rPr>
        <w:t>時</w:t>
      </w:r>
      <w:r w:rsidR="002F3FE7" w:rsidRPr="002B744A">
        <w:rPr>
          <w:rFonts w:ascii="ＭＳ 明朝" w:hAnsi="ＭＳ 明朝" w:hint="eastAsia"/>
          <w:bCs/>
          <w:color w:val="000000" w:themeColor="text1"/>
          <w:sz w:val="24"/>
          <w:szCs w:val="24"/>
        </w:rPr>
        <w:t>必着</w:t>
      </w:r>
      <w:r w:rsidR="00DE7043" w:rsidRPr="002B744A">
        <w:rPr>
          <w:rFonts w:ascii="ＭＳ 明朝" w:hAnsi="ＭＳ 明朝" w:hint="eastAsia"/>
          <w:bCs/>
          <w:color w:val="000000" w:themeColor="text1"/>
          <w:sz w:val="24"/>
          <w:szCs w:val="24"/>
        </w:rPr>
        <w:t>）</w:t>
      </w:r>
    </w:p>
    <w:p w14:paraId="49BE5780" w14:textId="77777777" w:rsidR="004140F9" w:rsidRPr="002B744A" w:rsidRDefault="009E4EE9" w:rsidP="00191F9C">
      <w:pPr>
        <w:rPr>
          <w:rFonts w:ascii="ＭＳ 明朝" w:hAnsi="ＭＳ 明朝"/>
          <w:bCs/>
          <w:sz w:val="24"/>
          <w:szCs w:val="24"/>
        </w:rPr>
      </w:pPr>
      <w:r w:rsidRPr="002B744A">
        <w:rPr>
          <w:rFonts w:ascii="ＭＳ 明朝" w:hAnsi="ＭＳ 明朝" w:hint="eastAsia"/>
          <w:bCs/>
          <w:sz w:val="24"/>
          <w:szCs w:val="24"/>
        </w:rPr>
        <w:t>（</w:t>
      </w:r>
      <w:r w:rsidR="00820DB7" w:rsidRPr="002B744A">
        <w:rPr>
          <w:rFonts w:ascii="ＭＳ 明朝" w:hAnsi="ＭＳ 明朝" w:hint="eastAsia"/>
          <w:bCs/>
          <w:sz w:val="24"/>
          <w:szCs w:val="24"/>
        </w:rPr>
        <w:t>２</w:t>
      </w:r>
      <w:r w:rsidRPr="002B744A">
        <w:rPr>
          <w:rFonts w:ascii="ＭＳ 明朝" w:hAnsi="ＭＳ 明朝" w:hint="eastAsia"/>
          <w:bCs/>
          <w:sz w:val="24"/>
          <w:szCs w:val="24"/>
        </w:rPr>
        <w:t>）応募書類</w:t>
      </w:r>
    </w:p>
    <w:p w14:paraId="262FB0D4" w14:textId="7C8EE584" w:rsidR="00311231" w:rsidRPr="002B744A" w:rsidRDefault="004679D7" w:rsidP="004679D7">
      <w:pPr>
        <w:rPr>
          <w:rFonts w:asciiTheme="minorEastAsia" w:eastAsiaTheme="minorEastAsia" w:hAnsiTheme="minorEastAsia"/>
          <w:bCs/>
          <w:sz w:val="24"/>
          <w:szCs w:val="24"/>
        </w:rPr>
      </w:pPr>
      <w:r w:rsidRPr="002B744A">
        <w:rPr>
          <w:rFonts w:ascii="ＭＳ 明朝" w:hAnsi="ＭＳ 明朝" w:hint="eastAsia"/>
          <w:sz w:val="24"/>
          <w:szCs w:val="24"/>
        </w:rPr>
        <w:t xml:space="preserve">　　　</w:t>
      </w:r>
      <w:r w:rsidR="002B744A" w:rsidRPr="002B744A">
        <w:rPr>
          <w:rFonts w:asciiTheme="minorEastAsia" w:eastAsiaTheme="minorEastAsia" w:hAnsiTheme="minorEastAsia" w:hint="eastAsia"/>
          <w:bCs/>
          <w:sz w:val="24"/>
          <w:szCs w:val="24"/>
        </w:rPr>
        <w:t xml:space="preserve">ア </w:t>
      </w:r>
      <w:r w:rsidR="009E4EE9" w:rsidRPr="002B744A">
        <w:rPr>
          <w:rFonts w:asciiTheme="minorEastAsia" w:eastAsiaTheme="minorEastAsia" w:hAnsiTheme="minorEastAsia" w:hint="eastAsia"/>
          <w:bCs/>
          <w:sz w:val="24"/>
          <w:szCs w:val="24"/>
        </w:rPr>
        <w:t>以下の書類を</w:t>
      </w:r>
      <w:r w:rsidR="008174EE" w:rsidRPr="002B744A">
        <w:rPr>
          <w:rFonts w:asciiTheme="minorEastAsia" w:eastAsiaTheme="minorEastAsia" w:hAnsiTheme="minorEastAsia" w:hint="eastAsia"/>
          <w:bCs/>
          <w:sz w:val="24"/>
          <w:szCs w:val="24"/>
        </w:rPr>
        <w:t>様式に従って作成し</w:t>
      </w:r>
      <w:r w:rsidR="00F95C3A" w:rsidRPr="002B744A">
        <w:rPr>
          <w:rFonts w:asciiTheme="minorEastAsia" w:eastAsiaTheme="minorEastAsia" w:hAnsiTheme="minorEastAsia" w:hint="eastAsia"/>
          <w:bCs/>
          <w:sz w:val="24"/>
          <w:szCs w:val="24"/>
        </w:rPr>
        <w:t>て</w:t>
      </w:r>
      <w:r w:rsidR="008174EE" w:rsidRPr="002B744A">
        <w:rPr>
          <w:rFonts w:asciiTheme="minorEastAsia" w:eastAsiaTheme="minorEastAsia" w:hAnsiTheme="minorEastAsia" w:hint="eastAsia"/>
          <w:bCs/>
          <w:sz w:val="24"/>
          <w:szCs w:val="24"/>
        </w:rPr>
        <w:t>ください</w:t>
      </w:r>
      <w:r w:rsidR="009E4EE9" w:rsidRPr="002B744A">
        <w:rPr>
          <w:rFonts w:asciiTheme="minorEastAsia" w:eastAsiaTheme="minorEastAsia" w:hAnsiTheme="minorEastAsia" w:hint="eastAsia"/>
          <w:bCs/>
          <w:sz w:val="24"/>
          <w:szCs w:val="24"/>
        </w:rPr>
        <w:t>。</w:t>
      </w:r>
    </w:p>
    <w:p w14:paraId="0E9F7B01" w14:textId="77777777" w:rsidR="00596A98" w:rsidRPr="002B744A" w:rsidRDefault="004679D7" w:rsidP="002B744A">
      <w:pPr>
        <w:ind w:left="926" w:hangingChars="400" w:hanging="926"/>
        <w:rPr>
          <w:rFonts w:asciiTheme="minorEastAsia" w:eastAsiaTheme="minorEastAsia" w:hAnsiTheme="minorEastAsia"/>
          <w:bCs/>
          <w:sz w:val="24"/>
          <w:szCs w:val="24"/>
        </w:rPr>
      </w:pPr>
      <w:r w:rsidRPr="002B744A">
        <w:rPr>
          <w:rFonts w:ascii="ＭＳ 明朝" w:hAnsi="ＭＳ 明朝" w:hint="eastAsia"/>
          <w:sz w:val="24"/>
          <w:szCs w:val="24"/>
        </w:rPr>
        <w:t xml:space="preserve">　　　　</w:t>
      </w:r>
      <w:r w:rsidR="00596A98" w:rsidRPr="002B744A">
        <w:rPr>
          <w:rFonts w:asciiTheme="minorEastAsia" w:eastAsiaTheme="minorEastAsia" w:hAnsiTheme="minorEastAsia" w:hint="eastAsia"/>
          <w:bCs/>
          <w:sz w:val="24"/>
          <w:szCs w:val="24"/>
        </w:rPr>
        <w:t>なお、様式の電子ファイルについては、下記</w:t>
      </w:r>
      <w:r w:rsidR="00E0215D" w:rsidRPr="002B744A">
        <w:rPr>
          <w:rFonts w:asciiTheme="minorEastAsia" w:eastAsiaTheme="minorEastAsia" w:hAnsiTheme="minorEastAsia" w:hint="eastAsia"/>
          <w:bCs/>
          <w:sz w:val="24"/>
          <w:szCs w:val="24"/>
        </w:rPr>
        <w:t>URL</w:t>
      </w:r>
      <w:r w:rsidR="00596A98" w:rsidRPr="002B744A">
        <w:rPr>
          <w:rFonts w:asciiTheme="minorEastAsia" w:eastAsiaTheme="minorEastAsia" w:hAnsiTheme="minorEastAsia" w:hint="eastAsia"/>
          <w:bCs/>
          <w:sz w:val="24"/>
          <w:szCs w:val="24"/>
        </w:rPr>
        <w:t>にアクセスして必要事項を入力の上ダウンロードしてください。</w:t>
      </w:r>
    </w:p>
    <w:p w14:paraId="5314C8CC" w14:textId="6284DF38" w:rsidR="004679D7" w:rsidRPr="002B744A" w:rsidRDefault="004679D7" w:rsidP="005372DC">
      <w:pPr>
        <w:pStyle w:val="HTML"/>
        <w:rPr>
          <w:rFonts w:asciiTheme="minorEastAsia" w:eastAsiaTheme="minorEastAsia" w:hAnsiTheme="minorEastAsia"/>
          <w:bCs/>
          <w:color w:val="000000" w:themeColor="text1"/>
        </w:rPr>
      </w:pPr>
      <w:r w:rsidRPr="002B744A">
        <w:rPr>
          <w:rFonts w:ascii="ＭＳ 明朝" w:hAnsi="ＭＳ 明朝" w:hint="eastAsia"/>
        </w:rPr>
        <w:t xml:space="preserve">　　　　</w:t>
      </w:r>
      <w:r w:rsidR="00596A98" w:rsidRPr="002B744A">
        <w:rPr>
          <w:rFonts w:asciiTheme="minorEastAsia" w:eastAsiaTheme="minorEastAsia" w:hAnsiTheme="minorEastAsia" w:hint="eastAsia"/>
          <w:bCs/>
        </w:rPr>
        <w:t>URL</w:t>
      </w:r>
      <w:r w:rsidR="007B7DA1" w:rsidRPr="002B744A">
        <w:rPr>
          <w:rFonts w:asciiTheme="minorEastAsia" w:eastAsiaTheme="minorEastAsia" w:hAnsiTheme="minorEastAsia" w:hint="eastAsia"/>
          <w:bCs/>
        </w:rPr>
        <w:t>：</w:t>
      </w:r>
      <w:r w:rsidR="00E717CD" w:rsidRPr="002B744A">
        <w:t>https://higashikishu-bansou.jp/</w:t>
      </w: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2099"/>
        <w:gridCol w:w="1682"/>
      </w:tblGrid>
      <w:tr w:rsidR="007857E4" w:rsidRPr="002B744A" w14:paraId="10C602B4" w14:textId="77777777" w:rsidTr="007857E4">
        <w:tc>
          <w:tcPr>
            <w:tcW w:w="4702" w:type="dxa"/>
            <w:shd w:val="clear" w:color="auto" w:fill="BFBFBF"/>
          </w:tcPr>
          <w:p w14:paraId="5F681825" w14:textId="77777777" w:rsidR="00B20854" w:rsidRPr="002B744A" w:rsidRDefault="00B20854" w:rsidP="00191F9C">
            <w:pPr>
              <w:jc w:val="center"/>
              <w:rPr>
                <w:rFonts w:ascii="ＭＳ 明朝" w:hAnsi="ＭＳ 明朝"/>
                <w:bCs/>
                <w:sz w:val="24"/>
                <w:szCs w:val="24"/>
              </w:rPr>
            </w:pPr>
            <w:r w:rsidRPr="002B744A">
              <w:rPr>
                <w:rFonts w:ascii="ＭＳ 明朝" w:hAnsi="ＭＳ 明朝" w:hint="eastAsia"/>
                <w:bCs/>
                <w:sz w:val="24"/>
                <w:szCs w:val="24"/>
              </w:rPr>
              <w:t>書類</w:t>
            </w:r>
          </w:p>
        </w:tc>
        <w:tc>
          <w:tcPr>
            <w:tcW w:w="2126" w:type="dxa"/>
            <w:shd w:val="clear" w:color="auto" w:fill="BFBFBF"/>
          </w:tcPr>
          <w:p w14:paraId="37731BB5" w14:textId="77777777" w:rsidR="00B20854" w:rsidRPr="002B744A" w:rsidRDefault="00B20854" w:rsidP="00191F9C">
            <w:pPr>
              <w:jc w:val="center"/>
              <w:rPr>
                <w:rFonts w:ascii="ＭＳ 明朝" w:hAnsi="ＭＳ 明朝"/>
                <w:bCs/>
                <w:sz w:val="24"/>
                <w:szCs w:val="24"/>
              </w:rPr>
            </w:pPr>
            <w:r w:rsidRPr="002B744A">
              <w:rPr>
                <w:rFonts w:ascii="ＭＳ 明朝" w:hAnsi="ＭＳ 明朝" w:hint="eastAsia"/>
                <w:bCs/>
                <w:sz w:val="24"/>
                <w:szCs w:val="24"/>
              </w:rPr>
              <w:t>郵送</w:t>
            </w:r>
          </w:p>
        </w:tc>
        <w:tc>
          <w:tcPr>
            <w:tcW w:w="1701" w:type="dxa"/>
            <w:shd w:val="clear" w:color="auto" w:fill="BFBFBF"/>
          </w:tcPr>
          <w:p w14:paraId="55FAC78B" w14:textId="77777777" w:rsidR="00B20854" w:rsidRPr="002B744A" w:rsidRDefault="00B20854" w:rsidP="00191F9C">
            <w:pPr>
              <w:jc w:val="center"/>
              <w:rPr>
                <w:rFonts w:ascii="ＭＳ 明朝" w:hAnsi="ＭＳ 明朝"/>
                <w:bCs/>
                <w:sz w:val="24"/>
                <w:szCs w:val="24"/>
              </w:rPr>
            </w:pPr>
            <w:r w:rsidRPr="002B744A">
              <w:rPr>
                <w:rFonts w:ascii="ＭＳ 明朝" w:hAnsi="ＭＳ 明朝" w:hint="eastAsia"/>
                <w:bCs/>
                <w:sz w:val="24"/>
                <w:szCs w:val="24"/>
              </w:rPr>
              <w:t>E-mail</w:t>
            </w:r>
          </w:p>
        </w:tc>
      </w:tr>
      <w:tr w:rsidR="00B20854" w:rsidRPr="002B744A" w14:paraId="1B8FA109" w14:textId="77777777" w:rsidTr="007857E4">
        <w:tc>
          <w:tcPr>
            <w:tcW w:w="4702" w:type="dxa"/>
            <w:shd w:val="clear" w:color="auto" w:fill="auto"/>
          </w:tcPr>
          <w:p w14:paraId="176279C0" w14:textId="77777777" w:rsidR="00B20854" w:rsidRPr="002B744A" w:rsidRDefault="0042638E" w:rsidP="00C6701A">
            <w:pPr>
              <w:rPr>
                <w:rFonts w:ascii="ＭＳ 明朝" w:hAnsi="ＭＳ 明朝"/>
                <w:bCs/>
                <w:sz w:val="24"/>
                <w:szCs w:val="24"/>
              </w:rPr>
            </w:pPr>
            <w:r w:rsidRPr="002B744A">
              <w:rPr>
                <w:rFonts w:ascii="ＭＳ 明朝" w:hAnsi="ＭＳ 明朝" w:hint="eastAsia"/>
                <w:bCs/>
                <w:sz w:val="24"/>
                <w:szCs w:val="24"/>
              </w:rPr>
              <w:t>01</w:t>
            </w:r>
            <w:r w:rsidR="00E04A9F" w:rsidRPr="002B744A">
              <w:rPr>
                <w:rFonts w:ascii="ＭＳ 明朝" w:hAnsi="ＭＳ 明朝" w:hint="eastAsia"/>
                <w:bCs/>
                <w:sz w:val="24"/>
                <w:szCs w:val="24"/>
              </w:rPr>
              <w:t>公募</w:t>
            </w:r>
            <w:r w:rsidR="00B20854" w:rsidRPr="002B744A">
              <w:rPr>
                <w:rFonts w:ascii="ＭＳ 明朝" w:hAnsi="ＭＳ 明朝" w:hint="eastAsia"/>
                <w:bCs/>
                <w:sz w:val="24"/>
                <w:szCs w:val="24"/>
              </w:rPr>
              <w:t>申請書（様式</w:t>
            </w:r>
            <w:r w:rsidR="00C6701A" w:rsidRPr="002B744A">
              <w:rPr>
                <w:rFonts w:ascii="ＭＳ 明朝" w:hAnsi="ＭＳ 明朝" w:hint="eastAsia"/>
                <w:bCs/>
                <w:sz w:val="24"/>
                <w:szCs w:val="24"/>
              </w:rPr>
              <w:t>第１号</w:t>
            </w:r>
            <w:r w:rsidR="00B20854" w:rsidRPr="002B744A">
              <w:rPr>
                <w:rFonts w:ascii="ＭＳ 明朝" w:hAnsi="ＭＳ 明朝" w:hint="eastAsia"/>
                <w:bCs/>
                <w:sz w:val="24"/>
                <w:szCs w:val="24"/>
              </w:rPr>
              <w:t>）</w:t>
            </w:r>
          </w:p>
        </w:tc>
        <w:tc>
          <w:tcPr>
            <w:tcW w:w="2126" w:type="dxa"/>
          </w:tcPr>
          <w:p w14:paraId="37E583BB" w14:textId="77777777" w:rsidR="00B20854" w:rsidRPr="002B744A" w:rsidRDefault="00B20854" w:rsidP="00E0215D">
            <w:pPr>
              <w:rPr>
                <w:rFonts w:ascii="ＭＳ 明朝" w:hAnsi="ＭＳ 明朝"/>
                <w:bCs/>
                <w:sz w:val="24"/>
                <w:szCs w:val="24"/>
              </w:rPr>
            </w:pPr>
            <w:r w:rsidRPr="002B744A">
              <w:rPr>
                <w:rFonts w:ascii="ＭＳ 明朝" w:hAnsi="ＭＳ 明朝" w:hint="eastAsia"/>
                <w:bCs/>
                <w:sz w:val="24"/>
                <w:szCs w:val="24"/>
              </w:rPr>
              <w:t>正本</w:t>
            </w:r>
            <w:r w:rsidR="00441E6D" w:rsidRPr="002B744A">
              <w:rPr>
                <w:rFonts w:ascii="ＭＳ 明朝" w:hAnsi="ＭＳ 明朝" w:hint="eastAsia"/>
                <w:bCs/>
                <w:sz w:val="24"/>
                <w:szCs w:val="24"/>
              </w:rPr>
              <w:t>１</w:t>
            </w:r>
            <w:r w:rsidRPr="002B744A">
              <w:rPr>
                <w:rFonts w:ascii="ＭＳ 明朝" w:hAnsi="ＭＳ 明朝" w:hint="eastAsia"/>
                <w:bCs/>
                <w:sz w:val="24"/>
                <w:szCs w:val="24"/>
              </w:rPr>
              <w:t>部、副本</w:t>
            </w:r>
            <w:r w:rsidR="00441E6D" w:rsidRPr="002B744A">
              <w:rPr>
                <w:rFonts w:ascii="ＭＳ 明朝" w:hAnsi="ＭＳ 明朝" w:hint="eastAsia"/>
                <w:bCs/>
                <w:sz w:val="24"/>
                <w:szCs w:val="24"/>
              </w:rPr>
              <w:t>２</w:t>
            </w:r>
            <w:r w:rsidRPr="002B744A">
              <w:rPr>
                <w:rFonts w:ascii="ＭＳ 明朝" w:hAnsi="ＭＳ 明朝" w:hint="eastAsia"/>
                <w:bCs/>
                <w:sz w:val="24"/>
                <w:szCs w:val="24"/>
              </w:rPr>
              <w:t>部</w:t>
            </w:r>
          </w:p>
        </w:tc>
        <w:tc>
          <w:tcPr>
            <w:tcW w:w="1701" w:type="dxa"/>
            <w:shd w:val="clear" w:color="auto" w:fill="auto"/>
          </w:tcPr>
          <w:p w14:paraId="7AFB739F" w14:textId="77777777" w:rsidR="00B20854" w:rsidRPr="002B744A" w:rsidRDefault="00CC4937" w:rsidP="00B20854">
            <w:pPr>
              <w:rPr>
                <w:rFonts w:ascii="ＭＳ 明朝" w:hAnsi="ＭＳ 明朝"/>
                <w:bCs/>
                <w:sz w:val="24"/>
                <w:szCs w:val="24"/>
              </w:rPr>
            </w:pPr>
            <w:r w:rsidRPr="002B744A">
              <w:rPr>
                <w:rFonts w:ascii="ＭＳ 明朝" w:hAnsi="ＭＳ 明朝" w:hint="eastAsia"/>
                <w:bCs/>
                <w:sz w:val="24"/>
                <w:szCs w:val="24"/>
              </w:rPr>
              <w:t>電子ファイル</w:t>
            </w:r>
          </w:p>
        </w:tc>
      </w:tr>
      <w:tr w:rsidR="00D46BD5" w:rsidRPr="002B744A" w14:paraId="009E5581" w14:textId="77777777" w:rsidTr="00D46BD5">
        <w:trPr>
          <w:trHeight w:val="1183"/>
        </w:trPr>
        <w:tc>
          <w:tcPr>
            <w:tcW w:w="4702" w:type="dxa"/>
            <w:shd w:val="clear" w:color="auto" w:fill="auto"/>
          </w:tcPr>
          <w:p w14:paraId="70219CED" w14:textId="77777777" w:rsidR="00D46BD5" w:rsidRPr="002B744A" w:rsidRDefault="00D46BD5" w:rsidP="0042638E">
            <w:pPr>
              <w:rPr>
                <w:rFonts w:ascii="ＭＳ 明朝" w:hAnsi="ＭＳ 明朝"/>
                <w:bCs/>
                <w:sz w:val="24"/>
                <w:szCs w:val="24"/>
              </w:rPr>
            </w:pPr>
            <w:r w:rsidRPr="002B744A">
              <w:rPr>
                <w:rFonts w:ascii="ＭＳ 明朝" w:hAnsi="ＭＳ 明朝" w:hint="eastAsia"/>
                <w:bCs/>
                <w:sz w:val="24"/>
                <w:szCs w:val="24"/>
              </w:rPr>
              <w:t>02申請者に関する書類</w:t>
            </w:r>
          </w:p>
          <w:p w14:paraId="548E14F3" w14:textId="77777777" w:rsidR="00D46BD5" w:rsidRPr="002B744A" w:rsidRDefault="00D46BD5" w:rsidP="00E0215D">
            <w:pPr>
              <w:rPr>
                <w:rFonts w:ascii="ＭＳ 明朝" w:hAnsi="ＭＳ 明朝"/>
                <w:bCs/>
                <w:sz w:val="24"/>
                <w:szCs w:val="24"/>
              </w:rPr>
            </w:pPr>
            <w:r w:rsidRPr="002B744A">
              <w:rPr>
                <w:rFonts w:ascii="ＭＳ 明朝" w:hAnsi="ＭＳ 明朝" w:hint="eastAsia"/>
                <w:bCs/>
                <w:sz w:val="24"/>
                <w:szCs w:val="24"/>
              </w:rPr>
              <w:t>・企業等の事業概要及び商品がわかる資料</w:t>
            </w:r>
          </w:p>
          <w:p w14:paraId="69C69AFF" w14:textId="77777777" w:rsidR="00D46BD5" w:rsidRPr="002B744A" w:rsidRDefault="00D46BD5" w:rsidP="00E0215D">
            <w:pPr>
              <w:rPr>
                <w:rFonts w:ascii="ＭＳ 明朝" w:hAnsi="ＭＳ 明朝"/>
                <w:bCs/>
                <w:sz w:val="24"/>
                <w:szCs w:val="24"/>
              </w:rPr>
            </w:pPr>
            <w:r w:rsidRPr="002B744A">
              <w:rPr>
                <w:rFonts w:ascii="ＭＳ 明朝" w:hAnsi="ＭＳ 明朝" w:hint="eastAsia"/>
                <w:bCs/>
                <w:sz w:val="24"/>
                <w:szCs w:val="24"/>
              </w:rPr>
              <w:t>（任意）</w:t>
            </w:r>
          </w:p>
        </w:tc>
        <w:tc>
          <w:tcPr>
            <w:tcW w:w="2126" w:type="dxa"/>
          </w:tcPr>
          <w:p w14:paraId="033517FC" w14:textId="77777777" w:rsidR="00D46BD5" w:rsidRPr="002B744A" w:rsidRDefault="00D46BD5" w:rsidP="00E0215D">
            <w:pPr>
              <w:rPr>
                <w:rFonts w:ascii="ＭＳ 明朝" w:hAnsi="ＭＳ 明朝"/>
                <w:bCs/>
                <w:sz w:val="24"/>
                <w:szCs w:val="24"/>
              </w:rPr>
            </w:pPr>
          </w:p>
          <w:p w14:paraId="26E5CEE1" w14:textId="77777777" w:rsidR="00D46BD5" w:rsidRPr="002B744A" w:rsidRDefault="00D46BD5" w:rsidP="00E0215D">
            <w:pPr>
              <w:rPr>
                <w:rFonts w:ascii="ＭＳ 明朝" w:hAnsi="ＭＳ 明朝"/>
                <w:bCs/>
                <w:sz w:val="24"/>
                <w:szCs w:val="24"/>
              </w:rPr>
            </w:pPr>
            <w:r w:rsidRPr="002B744A">
              <w:rPr>
                <w:rFonts w:ascii="ＭＳ 明朝" w:hAnsi="ＭＳ 明朝" w:hint="eastAsia"/>
                <w:bCs/>
                <w:sz w:val="24"/>
                <w:szCs w:val="24"/>
              </w:rPr>
              <w:t>正本</w:t>
            </w:r>
            <w:r w:rsidR="00441E6D" w:rsidRPr="002B744A">
              <w:rPr>
                <w:rFonts w:ascii="ＭＳ 明朝" w:hAnsi="ＭＳ 明朝" w:hint="eastAsia"/>
                <w:bCs/>
                <w:sz w:val="24"/>
                <w:szCs w:val="24"/>
              </w:rPr>
              <w:t>１</w:t>
            </w:r>
            <w:r w:rsidRPr="002B744A">
              <w:rPr>
                <w:rFonts w:ascii="ＭＳ 明朝" w:hAnsi="ＭＳ 明朝" w:hint="eastAsia"/>
                <w:bCs/>
                <w:sz w:val="24"/>
                <w:szCs w:val="24"/>
              </w:rPr>
              <w:t>部、副本</w:t>
            </w:r>
            <w:r w:rsidR="00441E6D" w:rsidRPr="002B744A">
              <w:rPr>
                <w:rFonts w:ascii="ＭＳ 明朝" w:hAnsi="ＭＳ 明朝" w:hint="eastAsia"/>
                <w:bCs/>
                <w:sz w:val="24"/>
                <w:szCs w:val="24"/>
              </w:rPr>
              <w:t>２</w:t>
            </w:r>
            <w:r w:rsidRPr="002B744A">
              <w:rPr>
                <w:rFonts w:ascii="ＭＳ 明朝" w:hAnsi="ＭＳ 明朝" w:hint="eastAsia"/>
                <w:bCs/>
                <w:sz w:val="24"/>
                <w:szCs w:val="24"/>
              </w:rPr>
              <w:t>部</w:t>
            </w:r>
          </w:p>
        </w:tc>
        <w:tc>
          <w:tcPr>
            <w:tcW w:w="1701" w:type="dxa"/>
            <w:shd w:val="clear" w:color="auto" w:fill="auto"/>
          </w:tcPr>
          <w:p w14:paraId="593E4749" w14:textId="77777777" w:rsidR="00D46BD5" w:rsidRPr="002B744A" w:rsidRDefault="00D46BD5" w:rsidP="0042638E">
            <w:pPr>
              <w:rPr>
                <w:rFonts w:ascii="ＭＳ 明朝" w:hAnsi="ＭＳ 明朝"/>
                <w:bCs/>
                <w:sz w:val="24"/>
                <w:szCs w:val="24"/>
              </w:rPr>
            </w:pPr>
          </w:p>
          <w:p w14:paraId="4541992E" w14:textId="77777777" w:rsidR="00D46BD5" w:rsidRPr="002B744A" w:rsidRDefault="00D46BD5" w:rsidP="0042638E">
            <w:pPr>
              <w:rPr>
                <w:rFonts w:ascii="ＭＳ 明朝" w:hAnsi="ＭＳ 明朝"/>
                <w:bCs/>
                <w:sz w:val="24"/>
                <w:szCs w:val="24"/>
              </w:rPr>
            </w:pPr>
            <w:r w:rsidRPr="002B744A">
              <w:rPr>
                <w:rFonts w:ascii="ＭＳ 明朝" w:hAnsi="ＭＳ 明朝" w:hint="eastAsia"/>
                <w:bCs/>
                <w:sz w:val="24"/>
                <w:szCs w:val="24"/>
              </w:rPr>
              <w:t>電子ファイル</w:t>
            </w:r>
          </w:p>
        </w:tc>
      </w:tr>
    </w:tbl>
    <w:p w14:paraId="5542D688" w14:textId="61443897" w:rsidR="00311231" w:rsidRPr="002B744A" w:rsidRDefault="003850FB" w:rsidP="0004538C">
      <w:pPr>
        <w:ind w:leftChars="310" w:left="857" w:hangingChars="100" w:hanging="232"/>
        <w:rPr>
          <w:rFonts w:ascii="ＭＳ 明朝" w:hAnsi="ＭＳ 明朝"/>
          <w:bCs/>
          <w:sz w:val="24"/>
          <w:szCs w:val="24"/>
        </w:rPr>
      </w:pPr>
      <w:r w:rsidRPr="002B744A">
        <w:rPr>
          <w:rFonts w:ascii="ＭＳ 明朝" w:hAnsi="ＭＳ 明朝" w:hint="eastAsia"/>
          <w:bCs/>
          <w:sz w:val="24"/>
          <w:szCs w:val="24"/>
        </w:rPr>
        <w:t>※</w:t>
      </w:r>
      <w:r w:rsidR="00CC4937" w:rsidRPr="002B744A">
        <w:rPr>
          <w:rFonts w:ascii="ＭＳ 明朝" w:hAnsi="ＭＳ 明朝" w:hint="eastAsia"/>
          <w:bCs/>
          <w:sz w:val="24"/>
          <w:szCs w:val="24"/>
        </w:rPr>
        <w:t>郵送</w:t>
      </w:r>
      <w:r w:rsidR="00B61D0B" w:rsidRPr="00ED5C36">
        <w:rPr>
          <w:rFonts w:ascii="ＭＳ 明朝" w:hAnsi="ＭＳ 明朝" w:hint="eastAsia"/>
          <w:bCs/>
          <w:sz w:val="24"/>
          <w:szCs w:val="24"/>
        </w:rPr>
        <w:t>による提出</w:t>
      </w:r>
      <w:r w:rsidR="009347B3" w:rsidRPr="00ED5C36">
        <w:rPr>
          <w:rFonts w:ascii="ＭＳ 明朝" w:hAnsi="ＭＳ 明朝" w:hint="eastAsia"/>
          <w:bCs/>
          <w:sz w:val="24"/>
          <w:szCs w:val="24"/>
        </w:rPr>
        <w:t>は</w:t>
      </w:r>
      <w:r w:rsidR="0042638E" w:rsidRPr="00ED5C36">
        <w:rPr>
          <w:rFonts w:ascii="ＭＳ 明朝" w:hAnsi="ＭＳ 明朝" w:hint="eastAsia"/>
          <w:bCs/>
          <w:sz w:val="24"/>
          <w:szCs w:val="24"/>
        </w:rPr>
        <w:t>、</w:t>
      </w:r>
      <w:r w:rsidR="009347B3" w:rsidRPr="00ED5C36">
        <w:rPr>
          <w:rFonts w:ascii="ＭＳ 明朝" w:hAnsi="ＭＳ 明朝" w:hint="eastAsia"/>
          <w:bCs/>
          <w:sz w:val="24"/>
          <w:szCs w:val="24"/>
        </w:rPr>
        <w:t>上記</w:t>
      </w:r>
      <w:r w:rsidR="00B61D0B" w:rsidRPr="00ED5C36">
        <w:rPr>
          <w:rFonts w:ascii="ＭＳ 明朝" w:hAnsi="ＭＳ 明朝" w:hint="eastAsia"/>
          <w:bCs/>
          <w:sz w:val="24"/>
          <w:szCs w:val="24"/>
        </w:rPr>
        <w:t>表</w:t>
      </w:r>
      <w:r w:rsidR="009347B3" w:rsidRPr="002B744A">
        <w:rPr>
          <w:rFonts w:ascii="ＭＳ 明朝" w:hAnsi="ＭＳ 明朝" w:hint="eastAsia"/>
          <w:bCs/>
          <w:sz w:val="24"/>
          <w:szCs w:val="24"/>
        </w:rPr>
        <w:t>の順番どおりに左上をクリップで留めたものを</w:t>
      </w:r>
      <w:r w:rsidR="00E0215D" w:rsidRPr="002B744A">
        <w:rPr>
          <w:rFonts w:ascii="ＭＳ 明朝" w:hAnsi="ＭＳ 明朝" w:hint="eastAsia"/>
          <w:bCs/>
          <w:sz w:val="24"/>
          <w:szCs w:val="24"/>
        </w:rPr>
        <w:t>３</w:t>
      </w:r>
      <w:r w:rsidR="00B47C9D" w:rsidRPr="002B744A">
        <w:rPr>
          <w:rFonts w:ascii="ＭＳ 明朝" w:hAnsi="ＭＳ 明朝" w:hint="eastAsia"/>
          <w:bCs/>
          <w:sz w:val="24"/>
          <w:szCs w:val="24"/>
        </w:rPr>
        <w:t>セット用意し、一つの封筒に入れてください。</w:t>
      </w:r>
      <w:r w:rsidR="0042638E" w:rsidRPr="002B744A">
        <w:rPr>
          <w:rFonts w:ascii="ＭＳ 明朝" w:hAnsi="ＭＳ 明朝" w:hint="eastAsia"/>
          <w:bCs/>
          <w:sz w:val="24"/>
          <w:szCs w:val="24"/>
        </w:rPr>
        <w:t>封筒の宛名面には、「</w:t>
      </w:r>
      <w:r w:rsidR="00C20519" w:rsidRPr="002B744A">
        <w:rPr>
          <w:rFonts w:ascii="ＭＳ 明朝" w:hAnsi="ＭＳ 明朝" w:hint="eastAsia"/>
          <w:bCs/>
          <w:sz w:val="24"/>
          <w:szCs w:val="24"/>
        </w:rPr>
        <w:t>東紀州</w:t>
      </w:r>
      <w:r w:rsidR="000F2BF0" w:rsidRPr="002B744A">
        <w:rPr>
          <w:rFonts w:ascii="ＭＳ 明朝" w:hAnsi="ＭＳ 明朝" w:hint="eastAsia"/>
          <w:bCs/>
          <w:sz w:val="24"/>
          <w:szCs w:val="24"/>
        </w:rPr>
        <w:t>伴走型</w:t>
      </w:r>
      <w:r w:rsidR="00C20519" w:rsidRPr="002B744A">
        <w:rPr>
          <w:rFonts w:ascii="ＭＳ 明朝" w:hAnsi="ＭＳ 明朝" w:hint="eastAsia"/>
          <w:bCs/>
          <w:sz w:val="24"/>
          <w:szCs w:val="24"/>
        </w:rPr>
        <w:t>支援事業</w:t>
      </w:r>
      <w:r w:rsidR="0042638E" w:rsidRPr="002B744A">
        <w:rPr>
          <w:rFonts w:ascii="ＭＳ 明朝" w:hAnsi="ＭＳ 明朝" w:hint="eastAsia"/>
          <w:bCs/>
          <w:sz w:val="24"/>
          <w:szCs w:val="24"/>
        </w:rPr>
        <w:t xml:space="preserve">　応募書類」と記載してください。</w:t>
      </w:r>
    </w:p>
    <w:p w14:paraId="002D00BE" w14:textId="113BE43B" w:rsidR="0042638E" w:rsidRPr="002B744A" w:rsidRDefault="003850FB" w:rsidP="0004538C">
      <w:pPr>
        <w:ind w:leftChars="310" w:left="857" w:hangingChars="100" w:hanging="232"/>
        <w:rPr>
          <w:rFonts w:ascii="ＭＳ 明朝" w:hAnsi="ＭＳ 明朝"/>
          <w:bCs/>
          <w:sz w:val="24"/>
          <w:szCs w:val="24"/>
        </w:rPr>
      </w:pPr>
      <w:r w:rsidRPr="002B744A">
        <w:rPr>
          <w:rFonts w:ascii="ＭＳ 明朝" w:hAnsi="ＭＳ 明朝" w:hint="eastAsia"/>
          <w:bCs/>
          <w:sz w:val="24"/>
          <w:szCs w:val="24"/>
        </w:rPr>
        <w:t>※</w:t>
      </w:r>
      <w:r w:rsidR="0042638E" w:rsidRPr="002B744A">
        <w:rPr>
          <w:rFonts w:ascii="ＭＳ 明朝" w:hAnsi="ＭＳ 明朝" w:hint="eastAsia"/>
          <w:bCs/>
          <w:sz w:val="24"/>
          <w:szCs w:val="24"/>
        </w:rPr>
        <w:t>E-mail</w:t>
      </w:r>
      <w:r w:rsidR="00B61D0B" w:rsidRPr="00ED5C36">
        <w:rPr>
          <w:rFonts w:ascii="ＭＳ 明朝" w:hAnsi="ＭＳ 明朝" w:hint="eastAsia"/>
          <w:bCs/>
          <w:sz w:val="24"/>
          <w:szCs w:val="24"/>
        </w:rPr>
        <w:t>による提出</w:t>
      </w:r>
      <w:r w:rsidR="0042638E" w:rsidRPr="00ED5C36">
        <w:rPr>
          <w:rFonts w:ascii="ＭＳ 明朝" w:hAnsi="ＭＳ 明朝" w:hint="eastAsia"/>
          <w:bCs/>
          <w:sz w:val="24"/>
          <w:szCs w:val="24"/>
        </w:rPr>
        <w:t>は、それぞれの</w:t>
      </w:r>
      <w:r w:rsidR="001D1FED" w:rsidRPr="00ED5C36">
        <w:rPr>
          <w:rFonts w:ascii="ＭＳ 明朝" w:hAnsi="ＭＳ 明朝" w:hint="eastAsia"/>
          <w:bCs/>
          <w:sz w:val="24"/>
          <w:szCs w:val="24"/>
        </w:rPr>
        <w:t>電子</w:t>
      </w:r>
      <w:r w:rsidR="0042638E" w:rsidRPr="00ED5C36">
        <w:rPr>
          <w:rFonts w:ascii="ＭＳ 明朝" w:hAnsi="ＭＳ 明朝" w:hint="eastAsia"/>
          <w:bCs/>
          <w:sz w:val="24"/>
          <w:szCs w:val="24"/>
        </w:rPr>
        <w:t>ファイルに</w:t>
      </w:r>
      <w:r w:rsidR="00B61D0B" w:rsidRPr="00ED5C36">
        <w:rPr>
          <w:rFonts w:ascii="ＭＳ 明朝" w:hAnsi="ＭＳ 明朝" w:hint="eastAsia"/>
          <w:bCs/>
          <w:sz w:val="24"/>
          <w:szCs w:val="24"/>
        </w:rPr>
        <w:t>上記表</w:t>
      </w:r>
      <w:r w:rsidR="0042638E" w:rsidRPr="00ED5C36">
        <w:rPr>
          <w:rFonts w:ascii="ＭＳ 明朝" w:hAnsi="ＭＳ 明朝" w:hint="eastAsia"/>
          <w:bCs/>
          <w:sz w:val="24"/>
          <w:szCs w:val="24"/>
        </w:rPr>
        <w:t>の</w:t>
      </w:r>
      <w:r w:rsidR="0042638E" w:rsidRPr="002B744A">
        <w:rPr>
          <w:rFonts w:ascii="ＭＳ 明朝" w:hAnsi="ＭＳ 明朝" w:hint="eastAsia"/>
          <w:bCs/>
          <w:sz w:val="24"/>
          <w:szCs w:val="24"/>
        </w:rPr>
        <w:t>とおりの名前をつけ、一つにまとめたフォルダ</w:t>
      </w:r>
      <w:r w:rsidR="001D1FED" w:rsidRPr="002B744A">
        <w:rPr>
          <w:rFonts w:ascii="ＭＳ 明朝" w:hAnsi="ＭＳ 明朝" w:hint="eastAsia"/>
          <w:bCs/>
          <w:sz w:val="24"/>
          <w:szCs w:val="24"/>
        </w:rPr>
        <w:t>を圧縮したファイルを添付してください。添付ファイル名は、「</w:t>
      </w:r>
      <w:r w:rsidR="00C20519" w:rsidRPr="002B744A">
        <w:rPr>
          <w:rFonts w:asciiTheme="minorEastAsia" w:eastAsiaTheme="minorEastAsia" w:hAnsiTheme="minorEastAsia" w:hint="eastAsia"/>
          <w:bCs/>
          <w:sz w:val="24"/>
          <w:szCs w:val="24"/>
        </w:rPr>
        <w:t>東紀州</w:t>
      </w:r>
      <w:r w:rsidR="000F2BF0" w:rsidRPr="002B744A">
        <w:rPr>
          <w:rFonts w:asciiTheme="minorEastAsia" w:eastAsiaTheme="minorEastAsia" w:hAnsiTheme="minorEastAsia" w:hint="eastAsia"/>
          <w:bCs/>
          <w:sz w:val="24"/>
          <w:szCs w:val="24"/>
        </w:rPr>
        <w:t>伴走型</w:t>
      </w:r>
      <w:r w:rsidR="00C20519" w:rsidRPr="002B744A">
        <w:rPr>
          <w:rFonts w:asciiTheme="minorEastAsia" w:eastAsiaTheme="minorEastAsia" w:hAnsiTheme="minorEastAsia" w:hint="eastAsia"/>
          <w:bCs/>
          <w:sz w:val="24"/>
          <w:szCs w:val="24"/>
        </w:rPr>
        <w:t>支援事業</w:t>
      </w:r>
      <w:r w:rsidR="001D1FED" w:rsidRPr="002B744A">
        <w:rPr>
          <w:rFonts w:ascii="ＭＳ 明朝" w:hAnsi="ＭＳ 明朝" w:hint="eastAsia"/>
          <w:bCs/>
          <w:sz w:val="24"/>
          <w:szCs w:val="24"/>
        </w:rPr>
        <w:t xml:space="preserve">　応募書類」としてください。</w:t>
      </w:r>
    </w:p>
    <w:p w14:paraId="59823617" w14:textId="39C5BE76" w:rsidR="009E4EE9" w:rsidRPr="002B744A" w:rsidRDefault="004679D7" w:rsidP="0042702B">
      <w:pPr>
        <w:ind w:left="926" w:hangingChars="400" w:hanging="926"/>
        <w:rPr>
          <w:rFonts w:ascii="ＭＳ 明朝" w:hAnsi="ＭＳ 明朝"/>
          <w:bCs/>
          <w:sz w:val="24"/>
          <w:szCs w:val="24"/>
        </w:rPr>
      </w:pPr>
      <w:r w:rsidRPr="002B744A">
        <w:rPr>
          <w:rFonts w:ascii="ＭＳ 明朝" w:hAnsi="ＭＳ 明朝" w:hint="eastAsia"/>
          <w:sz w:val="24"/>
          <w:szCs w:val="24"/>
        </w:rPr>
        <w:t xml:space="preserve">　　　</w:t>
      </w:r>
      <w:r w:rsidR="002B744A" w:rsidRPr="002B744A">
        <w:rPr>
          <w:rFonts w:ascii="ＭＳ 明朝" w:hAnsi="ＭＳ 明朝" w:hint="eastAsia"/>
          <w:bCs/>
          <w:sz w:val="24"/>
          <w:szCs w:val="24"/>
        </w:rPr>
        <w:t xml:space="preserve">イ </w:t>
      </w:r>
      <w:r w:rsidR="009E4EE9" w:rsidRPr="002B744A">
        <w:rPr>
          <w:rFonts w:ascii="ＭＳ 明朝" w:hAnsi="ＭＳ 明朝" w:hint="eastAsia"/>
          <w:bCs/>
          <w:sz w:val="24"/>
          <w:szCs w:val="24"/>
        </w:rPr>
        <w:t>提出された応募書類は</w:t>
      </w:r>
      <w:r w:rsidR="00E0215D" w:rsidRPr="002B744A">
        <w:rPr>
          <w:rFonts w:ascii="ＭＳ 明朝" w:hAnsi="ＭＳ 明朝" w:hint="eastAsia"/>
          <w:bCs/>
          <w:sz w:val="24"/>
          <w:szCs w:val="24"/>
        </w:rPr>
        <w:t>、</w:t>
      </w:r>
      <w:r w:rsidR="009E4EE9" w:rsidRPr="002B744A">
        <w:rPr>
          <w:rFonts w:ascii="ＭＳ 明朝" w:hAnsi="ＭＳ 明朝" w:hint="eastAsia"/>
          <w:bCs/>
          <w:sz w:val="24"/>
          <w:szCs w:val="24"/>
        </w:rPr>
        <w:t>本事業の採択に関する審査以外の目的には使用しません。</w:t>
      </w:r>
    </w:p>
    <w:p w14:paraId="7361EB9E" w14:textId="77777777" w:rsidR="00C6701A" w:rsidRPr="002B744A" w:rsidRDefault="009E4EE9" w:rsidP="004679D7">
      <w:pPr>
        <w:ind w:firstLineChars="400" w:firstLine="926"/>
        <w:rPr>
          <w:rFonts w:ascii="ＭＳ 明朝" w:hAnsi="ＭＳ 明朝"/>
          <w:bCs/>
          <w:sz w:val="24"/>
          <w:szCs w:val="24"/>
        </w:rPr>
      </w:pPr>
      <w:r w:rsidRPr="002B744A">
        <w:rPr>
          <w:rFonts w:ascii="ＭＳ 明朝" w:hAnsi="ＭＳ 明朝" w:hint="eastAsia"/>
          <w:bCs/>
          <w:sz w:val="24"/>
          <w:szCs w:val="24"/>
        </w:rPr>
        <w:lastRenderedPageBreak/>
        <w:t>なお、応募書類は返却しません。</w:t>
      </w:r>
    </w:p>
    <w:p w14:paraId="0E98FDC5" w14:textId="5690C653" w:rsidR="009C2957" w:rsidRPr="002B744A" w:rsidRDefault="000853C0" w:rsidP="004679D7">
      <w:pPr>
        <w:ind w:left="926" w:hangingChars="400" w:hanging="926"/>
        <w:rPr>
          <w:rFonts w:ascii="ＭＳ 明朝" w:hAnsi="ＭＳ 明朝"/>
          <w:bCs/>
          <w:color w:val="000000" w:themeColor="text1"/>
          <w:sz w:val="24"/>
          <w:szCs w:val="24"/>
        </w:rPr>
      </w:pPr>
      <w:r w:rsidRPr="002B744A">
        <w:rPr>
          <w:rFonts w:ascii="ＭＳ 明朝" w:hAnsi="ＭＳ 明朝" w:hint="eastAsia"/>
          <w:bCs/>
          <w:sz w:val="24"/>
          <w:szCs w:val="24"/>
        </w:rPr>
        <w:t xml:space="preserve">　</w:t>
      </w:r>
      <w:r w:rsidR="002B744A" w:rsidRPr="002B744A">
        <w:rPr>
          <w:rFonts w:ascii="ＭＳ 明朝" w:hAnsi="ＭＳ 明朝" w:hint="eastAsia"/>
          <w:bCs/>
          <w:sz w:val="24"/>
          <w:szCs w:val="24"/>
        </w:rPr>
        <w:t xml:space="preserve">　 </w:t>
      </w:r>
      <w:r w:rsidR="002B744A" w:rsidRPr="002B744A">
        <w:rPr>
          <w:rFonts w:ascii="ＭＳ 明朝" w:hAnsi="ＭＳ 明朝" w:hint="eastAsia"/>
          <w:bCs/>
          <w:color w:val="000000" w:themeColor="text1"/>
          <w:sz w:val="24"/>
          <w:szCs w:val="24"/>
        </w:rPr>
        <w:t xml:space="preserve">ウ </w:t>
      </w:r>
      <w:r w:rsidR="009C2957" w:rsidRPr="002B744A">
        <w:rPr>
          <w:rFonts w:ascii="ＭＳ 明朝" w:hAnsi="ＭＳ 明朝" w:hint="eastAsia"/>
          <w:bCs/>
          <w:color w:val="000000" w:themeColor="text1"/>
          <w:sz w:val="24"/>
          <w:szCs w:val="24"/>
        </w:rPr>
        <w:t>採択</w:t>
      </w:r>
      <w:r w:rsidR="00417A70" w:rsidRPr="002B744A">
        <w:rPr>
          <w:rFonts w:ascii="ＭＳ 明朝" w:hAnsi="ＭＳ 明朝" w:hint="eastAsia"/>
          <w:bCs/>
          <w:color w:val="000000" w:themeColor="text1"/>
          <w:sz w:val="24"/>
          <w:szCs w:val="24"/>
        </w:rPr>
        <w:t>された場合には、「一般社団法人東紀州地域振興公社情報公開実施</w:t>
      </w:r>
      <w:r w:rsidR="00DF6889" w:rsidRPr="002B744A">
        <w:rPr>
          <w:rFonts w:ascii="ＭＳ 明朝" w:hAnsi="ＭＳ 明朝" w:hint="eastAsia"/>
          <w:bCs/>
          <w:color w:val="000000" w:themeColor="text1"/>
          <w:sz w:val="24"/>
          <w:szCs w:val="24"/>
        </w:rPr>
        <w:t>規程</w:t>
      </w:r>
      <w:r w:rsidR="009C2957" w:rsidRPr="002B744A">
        <w:rPr>
          <w:rFonts w:ascii="ＭＳ 明朝" w:hAnsi="ＭＳ 明朝" w:hint="eastAsia"/>
          <w:bCs/>
          <w:color w:val="000000" w:themeColor="text1"/>
          <w:sz w:val="24"/>
          <w:szCs w:val="24"/>
        </w:rPr>
        <w:t>」に基づき情報公開の対象となりますのでご了承</w:t>
      </w:r>
      <w:r w:rsidR="005F735E" w:rsidRPr="002B744A">
        <w:rPr>
          <w:rFonts w:ascii="ＭＳ 明朝" w:hAnsi="ＭＳ 明朝" w:hint="eastAsia"/>
          <w:bCs/>
          <w:color w:val="000000" w:themeColor="text1"/>
          <w:sz w:val="24"/>
          <w:szCs w:val="24"/>
        </w:rPr>
        <w:t>ください</w:t>
      </w:r>
      <w:r w:rsidR="009C2957" w:rsidRPr="002B744A">
        <w:rPr>
          <w:rFonts w:ascii="ＭＳ 明朝" w:hAnsi="ＭＳ 明朝" w:hint="eastAsia"/>
          <w:bCs/>
          <w:color w:val="000000" w:themeColor="text1"/>
          <w:sz w:val="24"/>
          <w:szCs w:val="24"/>
        </w:rPr>
        <w:t>。</w:t>
      </w:r>
    </w:p>
    <w:p w14:paraId="1E4C1B4D" w14:textId="5461019F" w:rsidR="00493AAE" w:rsidRPr="002B744A" w:rsidRDefault="002B744A" w:rsidP="002B744A">
      <w:pPr>
        <w:ind w:leftChars="300" w:left="1068" w:hangingChars="200" w:hanging="463"/>
        <w:rPr>
          <w:rFonts w:ascii="ＭＳ 明朝" w:hAnsi="ＭＳ 明朝"/>
          <w:bCs/>
          <w:sz w:val="24"/>
          <w:szCs w:val="24"/>
        </w:rPr>
      </w:pPr>
      <w:r w:rsidRPr="002B744A">
        <w:rPr>
          <w:rFonts w:ascii="ＭＳ 明朝" w:hAnsi="ＭＳ 明朝" w:hint="eastAsia"/>
          <w:bCs/>
          <w:sz w:val="24"/>
          <w:szCs w:val="24"/>
        </w:rPr>
        <w:t xml:space="preserve">エ </w:t>
      </w:r>
      <w:r w:rsidR="00493AAE" w:rsidRPr="002B744A">
        <w:rPr>
          <w:rFonts w:ascii="ＭＳ 明朝" w:hAnsi="ＭＳ 明朝" w:hint="eastAsia"/>
          <w:bCs/>
          <w:sz w:val="24"/>
          <w:szCs w:val="24"/>
        </w:rPr>
        <w:t>応募書類等の作成費は経費に含まれません。また、</w:t>
      </w:r>
      <w:r w:rsidR="00C6701A" w:rsidRPr="002B744A">
        <w:rPr>
          <w:rFonts w:ascii="ＭＳ 明朝" w:hAnsi="ＭＳ 明朝" w:hint="eastAsia"/>
          <w:bCs/>
          <w:sz w:val="24"/>
          <w:szCs w:val="24"/>
        </w:rPr>
        <w:t>採択</w:t>
      </w:r>
      <w:r w:rsidR="00493AAE" w:rsidRPr="002B744A">
        <w:rPr>
          <w:rFonts w:ascii="ＭＳ 明朝" w:hAnsi="ＭＳ 明朝" w:hint="eastAsia"/>
          <w:bCs/>
          <w:sz w:val="24"/>
          <w:szCs w:val="24"/>
        </w:rPr>
        <w:t>の正否を問わず</w:t>
      </w:r>
      <w:r w:rsidR="00180FD7" w:rsidRPr="002B744A">
        <w:rPr>
          <w:rFonts w:ascii="ＭＳ 明朝" w:hAnsi="ＭＳ 明朝" w:hint="eastAsia"/>
          <w:bCs/>
          <w:sz w:val="24"/>
          <w:szCs w:val="24"/>
        </w:rPr>
        <w:t>、</w:t>
      </w:r>
      <w:r w:rsidR="00493AAE" w:rsidRPr="002B744A">
        <w:rPr>
          <w:rFonts w:ascii="ＭＳ 明朝" w:hAnsi="ＭＳ 明朝" w:hint="eastAsia"/>
          <w:bCs/>
          <w:sz w:val="24"/>
          <w:szCs w:val="24"/>
        </w:rPr>
        <w:t>提案書の作成費用は支給されません。</w:t>
      </w:r>
    </w:p>
    <w:p w14:paraId="68C01D4E" w14:textId="77777777" w:rsidR="00F84FBC" w:rsidRPr="002B744A" w:rsidRDefault="00F84FBC" w:rsidP="00191F9C">
      <w:pPr>
        <w:rPr>
          <w:rFonts w:ascii="ＭＳ 明朝" w:hAnsi="ＭＳ 明朝"/>
          <w:bCs/>
          <w:sz w:val="24"/>
          <w:szCs w:val="24"/>
        </w:rPr>
      </w:pPr>
    </w:p>
    <w:p w14:paraId="2D312C5A" w14:textId="77777777" w:rsidR="00E178C2" w:rsidRPr="002B744A" w:rsidRDefault="009E4EE9" w:rsidP="00191F9C">
      <w:pPr>
        <w:rPr>
          <w:rFonts w:ascii="ＭＳ 明朝" w:hAnsi="ＭＳ 明朝"/>
          <w:bCs/>
          <w:sz w:val="24"/>
          <w:szCs w:val="24"/>
        </w:rPr>
      </w:pPr>
      <w:r w:rsidRPr="002B744A">
        <w:rPr>
          <w:rFonts w:ascii="ＭＳ 明朝" w:hAnsi="ＭＳ 明朝" w:hint="eastAsia"/>
          <w:bCs/>
          <w:sz w:val="24"/>
          <w:szCs w:val="24"/>
        </w:rPr>
        <w:t>（</w:t>
      </w:r>
      <w:r w:rsidR="009000DA" w:rsidRPr="002B744A">
        <w:rPr>
          <w:rFonts w:ascii="ＭＳ 明朝" w:hAnsi="ＭＳ 明朝" w:hint="eastAsia"/>
          <w:bCs/>
          <w:sz w:val="24"/>
          <w:szCs w:val="24"/>
        </w:rPr>
        <w:t>３</w:t>
      </w:r>
      <w:r w:rsidRPr="002B744A">
        <w:rPr>
          <w:rFonts w:ascii="ＭＳ 明朝" w:hAnsi="ＭＳ 明朝" w:hint="eastAsia"/>
          <w:bCs/>
          <w:sz w:val="24"/>
          <w:szCs w:val="24"/>
        </w:rPr>
        <w:t>）応募書類の提出先</w:t>
      </w:r>
    </w:p>
    <w:p w14:paraId="527F4B91" w14:textId="5C199420" w:rsidR="009E4EE9" w:rsidRPr="002B744A" w:rsidRDefault="004679D7" w:rsidP="00F03C06">
      <w:pPr>
        <w:ind w:left="695" w:hangingChars="300" w:hanging="695"/>
        <w:rPr>
          <w:rFonts w:ascii="ＭＳ 明朝" w:hAnsi="ＭＳ 明朝"/>
          <w:bCs/>
          <w:sz w:val="24"/>
          <w:szCs w:val="24"/>
        </w:rPr>
      </w:pPr>
      <w:r w:rsidRPr="002B744A">
        <w:rPr>
          <w:rFonts w:ascii="ＭＳ 明朝" w:hAnsi="ＭＳ 明朝" w:hint="eastAsia"/>
          <w:sz w:val="24"/>
          <w:szCs w:val="24"/>
        </w:rPr>
        <w:t xml:space="preserve">　　　</w:t>
      </w:r>
      <w:r w:rsidR="009E4EE9" w:rsidRPr="002B744A">
        <w:rPr>
          <w:rFonts w:ascii="ＭＳ 明朝" w:hAnsi="ＭＳ 明朝" w:hint="eastAsia"/>
          <w:bCs/>
          <w:sz w:val="24"/>
          <w:szCs w:val="24"/>
        </w:rPr>
        <w:t>応募書類は郵送・宅配便等</w:t>
      </w:r>
      <w:r w:rsidR="00CC4937" w:rsidRPr="002B744A">
        <w:rPr>
          <w:rFonts w:ascii="ＭＳ 明朝" w:hAnsi="ＭＳ 明朝" w:hint="eastAsia"/>
          <w:bCs/>
          <w:sz w:val="24"/>
          <w:szCs w:val="24"/>
        </w:rPr>
        <w:t>及びE-mail</w:t>
      </w:r>
      <w:r w:rsidR="009E4EE9" w:rsidRPr="002B744A">
        <w:rPr>
          <w:rFonts w:ascii="ＭＳ 明朝" w:hAnsi="ＭＳ 明朝" w:hint="eastAsia"/>
          <w:bCs/>
          <w:sz w:val="24"/>
          <w:szCs w:val="24"/>
        </w:rPr>
        <w:t>により</w:t>
      </w:r>
      <w:r w:rsidR="00F03C06" w:rsidRPr="002B744A">
        <w:rPr>
          <w:rFonts w:ascii="ＭＳ 明朝" w:hAnsi="ＭＳ 明朝" w:hint="eastAsia"/>
          <w:bCs/>
          <w:sz w:val="24"/>
          <w:szCs w:val="24"/>
        </w:rPr>
        <w:t>本事業の受託業者である次の法人あて</w:t>
      </w:r>
      <w:r w:rsidR="009E4EE9" w:rsidRPr="002B744A">
        <w:rPr>
          <w:rFonts w:ascii="ＭＳ 明朝" w:hAnsi="ＭＳ 明朝" w:hint="eastAsia"/>
          <w:bCs/>
          <w:sz w:val="24"/>
          <w:szCs w:val="24"/>
        </w:rPr>
        <w:t>に提出してください。</w:t>
      </w:r>
    </w:p>
    <w:p w14:paraId="7882CF77" w14:textId="77777777" w:rsidR="00CC4937" w:rsidRPr="002B744A" w:rsidRDefault="00CC4937" w:rsidP="002D768D">
      <w:pPr>
        <w:rPr>
          <w:rFonts w:ascii="ＭＳ 明朝" w:hAnsi="ＭＳ 明朝"/>
          <w:bCs/>
          <w:sz w:val="24"/>
          <w:szCs w:val="24"/>
        </w:rPr>
      </w:pPr>
      <w:r w:rsidRPr="002B744A">
        <w:rPr>
          <w:rFonts w:ascii="ＭＳ 明朝" w:hAnsi="ＭＳ 明朝" w:hint="eastAsia"/>
          <w:bCs/>
          <w:sz w:val="24"/>
          <w:szCs w:val="24"/>
        </w:rPr>
        <w:t xml:space="preserve">　　　＜郵送・宅配便等＞</w:t>
      </w:r>
    </w:p>
    <w:p w14:paraId="4D5E079C" w14:textId="7D5976E1" w:rsidR="009E4EE9"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w:t>
      </w:r>
      <w:r w:rsidR="009E4EE9" w:rsidRPr="002B744A">
        <w:rPr>
          <w:rFonts w:ascii="ＭＳ 明朝" w:hAnsi="ＭＳ 明朝" w:hint="eastAsia"/>
          <w:bCs/>
          <w:sz w:val="24"/>
          <w:szCs w:val="24"/>
        </w:rPr>
        <w:t>〒</w:t>
      </w:r>
      <w:r w:rsidR="00C37E99" w:rsidRPr="002B744A">
        <w:rPr>
          <w:rFonts w:ascii="ＭＳ 明朝" w:hAnsi="ＭＳ 明朝" w:hint="eastAsia"/>
          <w:bCs/>
          <w:sz w:val="24"/>
          <w:szCs w:val="24"/>
        </w:rPr>
        <w:t>５０１</w:t>
      </w:r>
      <w:r w:rsidR="00F9201E" w:rsidRPr="002B744A">
        <w:rPr>
          <w:rFonts w:ascii="ＭＳ 明朝" w:hAnsi="ＭＳ 明朝" w:hint="eastAsia"/>
          <w:bCs/>
          <w:sz w:val="24"/>
          <w:szCs w:val="24"/>
        </w:rPr>
        <w:t>-</w:t>
      </w:r>
      <w:r w:rsidR="00C37E99" w:rsidRPr="002B744A">
        <w:rPr>
          <w:rFonts w:ascii="ＭＳ 明朝" w:hAnsi="ＭＳ 明朝" w:hint="eastAsia"/>
          <w:bCs/>
          <w:sz w:val="24"/>
          <w:szCs w:val="24"/>
        </w:rPr>
        <w:t>０４６６</w:t>
      </w:r>
      <w:r w:rsidR="00657D79" w:rsidRPr="002B744A">
        <w:rPr>
          <w:rFonts w:ascii="ＭＳ 明朝" w:hAnsi="ＭＳ 明朝" w:hint="eastAsia"/>
          <w:bCs/>
          <w:sz w:val="24"/>
          <w:szCs w:val="24"/>
        </w:rPr>
        <w:t xml:space="preserve">　</w:t>
      </w:r>
      <w:r w:rsidR="00270591" w:rsidRPr="002B744A">
        <w:rPr>
          <w:rFonts w:ascii="ＭＳ 明朝" w:hAnsi="ＭＳ 明朝" w:hint="eastAsia"/>
          <w:bCs/>
          <w:sz w:val="24"/>
          <w:szCs w:val="24"/>
        </w:rPr>
        <w:t xml:space="preserve">　</w:t>
      </w:r>
      <w:r w:rsidR="00C37E99" w:rsidRPr="002B744A">
        <w:rPr>
          <w:rFonts w:ascii="ＭＳ 明朝" w:hAnsi="ＭＳ 明朝" w:hint="eastAsia"/>
          <w:bCs/>
          <w:sz w:val="24"/>
          <w:szCs w:val="24"/>
        </w:rPr>
        <w:t>岐阜県本巣市下真桑1186-11</w:t>
      </w:r>
    </w:p>
    <w:p w14:paraId="5F774330" w14:textId="77777777" w:rsidR="00C37E99"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w:t>
      </w:r>
      <w:r w:rsidR="00C37E99" w:rsidRPr="002B744A">
        <w:rPr>
          <w:rFonts w:ascii="ＭＳ 明朝" w:hAnsi="ＭＳ 明朝" w:hint="eastAsia"/>
          <w:bCs/>
          <w:sz w:val="24"/>
          <w:szCs w:val="24"/>
        </w:rPr>
        <w:t>秋場事務所・株式会社ディーグリーン共同体</w:t>
      </w:r>
    </w:p>
    <w:p w14:paraId="2B56BD6C" w14:textId="07EB0DA6" w:rsidR="009E4EE9" w:rsidRPr="002B744A" w:rsidRDefault="00270591" w:rsidP="00C37E99">
      <w:pPr>
        <w:ind w:firstLineChars="300" w:firstLine="695"/>
        <w:rPr>
          <w:rFonts w:ascii="ＭＳ 明朝" w:hAnsi="ＭＳ 明朝"/>
          <w:bCs/>
          <w:sz w:val="24"/>
          <w:szCs w:val="24"/>
        </w:rPr>
      </w:pPr>
      <w:r w:rsidRPr="002B744A">
        <w:rPr>
          <w:rFonts w:ascii="ＭＳ 明朝" w:hAnsi="ＭＳ 明朝" w:hint="eastAsia"/>
          <w:bCs/>
          <w:sz w:val="24"/>
          <w:szCs w:val="24"/>
        </w:rPr>
        <w:t>「</w:t>
      </w:r>
      <w:r w:rsidR="00C20519" w:rsidRPr="002B744A">
        <w:rPr>
          <w:rFonts w:asciiTheme="minorEastAsia" w:eastAsiaTheme="minorEastAsia" w:hAnsiTheme="minorEastAsia" w:hint="eastAsia"/>
          <w:bCs/>
          <w:sz w:val="24"/>
          <w:szCs w:val="24"/>
        </w:rPr>
        <w:t>東紀州</w:t>
      </w:r>
      <w:r w:rsidR="000F2BF0" w:rsidRPr="002B744A">
        <w:rPr>
          <w:rFonts w:asciiTheme="minorEastAsia" w:eastAsiaTheme="minorEastAsia" w:hAnsiTheme="minorEastAsia" w:hint="eastAsia"/>
          <w:bCs/>
          <w:sz w:val="24"/>
          <w:szCs w:val="24"/>
        </w:rPr>
        <w:t>伴走型</w:t>
      </w:r>
      <w:r w:rsidR="00C20519" w:rsidRPr="002B744A">
        <w:rPr>
          <w:rFonts w:asciiTheme="minorEastAsia" w:eastAsiaTheme="minorEastAsia" w:hAnsiTheme="minorEastAsia" w:hint="eastAsia"/>
          <w:bCs/>
          <w:sz w:val="24"/>
          <w:szCs w:val="24"/>
        </w:rPr>
        <w:t>支援事業</w:t>
      </w:r>
      <w:r w:rsidRPr="002B744A">
        <w:rPr>
          <w:rFonts w:ascii="ＭＳ 明朝" w:hAnsi="ＭＳ 明朝" w:hint="eastAsia"/>
          <w:bCs/>
          <w:sz w:val="24"/>
          <w:szCs w:val="24"/>
        </w:rPr>
        <w:t>」</w:t>
      </w:r>
      <w:r w:rsidR="00657D79" w:rsidRPr="002B744A">
        <w:rPr>
          <w:rFonts w:ascii="ＭＳ 明朝" w:hAnsi="ＭＳ 明朝" w:hint="eastAsia"/>
          <w:bCs/>
          <w:sz w:val="24"/>
          <w:szCs w:val="24"/>
        </w:rPr>
        <w:t>事務局あて</w:t>
      </w:r>
    </w:p>
    <w:p w14:paraId="1DA84A92" w14:textId="058C7D48" w:rsidR="000F2BF0" w:rsidRPr="002B744A" w:rsidRDefault="00CC4937" w:rsidP="000F2BF0">
      <w:pPr>
        <w:rPr>
          <w:rFonts w:ascii="ＭＳ 明朝" w:hAnsi="ＭＳ 明朝"/>
          <w:sz w:val="24"/>
          <w:szCs w:val="24"/>
        </w:rPr>
      </w:pPr>
      <w:r w:rsidRPr="002B744A">
        <w:rPr>
          <w:rFonts w:ascii="ＭＳ 明朝" w:hAnsi="ＭＳ 明朝" w:hint="eastAsia"/>
          <w:bCs/>
          <w:sz w:val="24"/>
          <w:szCs w:val="24"/>
        </w:rPr>
        <w:t xml:space="preserve">　　　＜E-mail＞</w:t>
      </w:r>
      <w:r w:rsidR="00C37E99" w:rsidRPr="002B744A">
        <w:rPr>
          <w:rFonts w:ascii="ＭＳ 明朝" w:hAnsi="ＭＳ 明朝" w:hint="eastAsia"/>
          <w:bCs/>
          <w:sz w:val="24"/>
          <w:szCs w:val="24"/>
        </w:rPr>
        <w:t>akiba@office2023.design</w:t>
      </w:r>
    </w:p>
    <w:p w14:paraId="52CFAB89" w14:textId="55FF3C8A" w:rsidR="00657D79" w:rsidRPr="002B744A" w:rsidRDefault="003850FB" w:rsidP="000F2BF0">
      <w:pPr>
        <w:ind w:leftChars="400" w:left="1038" w:hangingChars="100" w:hanging="232"/>
        <w:rPr>
          <w:rFonts w:ascii="ＭＳ 明朝" w:hAnsi="ＭＳ 明朝"/>
          <w:bCs/>
          <w:sz w:val="24"/>
          <w:szCs w:val="24"/>
        </w:rPr>
      </w:pPr>
      <w:r w:rsidRPr="002B744A">
        <w:rPr>
          <w:rFonts w:ascii="ＭＳ 明朝" w:hAnsi="ＭＳ 明朝" w:hint="eastAsia"/>
          <w:bCs/>
          <w:sz w:val="24"/>
          <w:szCs w:val="24"/>
        </w:rPr>
        <w:t>※</w:t>
      </w:r>
      <w:r w:rsidR="00657D79" w:rsidRPr="002B744A">
        <w:rPr>
          <w:rFonts w:ascii="ＭＳ 明朝" w:hAnsi="ＭＳ 明朝" w:hint="eastAsia"/>
          <w:bCs/>
          <w:sz w:val="24"/>
          <w:szCs w:val="24"/>
        </w:rPr>
        <w:t>持参</w:t>
      </w:r>
      <w:r w:rsidR="009E4EE9" w:rsidRPr="002B744A">
        <w:rPr>
          <w:rFonts w:ascii="ＭＳ 明朝" w:hAnsi="ＭＳ 明朝" w:hint="eastAsia"/>
          <w:bCs/>
          <w:sz w:val="24"/>
          <w:szCs w:val="24"/>
        </w:rPr>
        <w:t>による提出は受け付</w:t>
      </w:r>
      <w:r w:rsidR="007B64E2" w:rsidRPr="002B744A">
        <w:rPr>
          <w:rFonts w:ascii="ＭＳ 明朝" w:hAnsi="ＭＳ 明朝" w:hint="eastAsia"/>
          <w:bCs/>
          <w:sz w:val="24"/>
          <w:szCs w:val="24"/>
        </w:rPr>
        <w:t>け</w:t>
      </w:r>
      <w:r w:rsidR="009E4EE9" w:rsidRPr="002B744A">
        <w:rPr>
          <w:rFonts w:ascii="ＭＳ 明朝" w:hAnsi="ＭＳ 明朝" w:hint="eastAsia"/>
          <w:bCs/>
          <w:sz w:val="24"/>
          <w:szCs w:val="24"/>
        </w:rPr>
        <w:t>ません。資料に不備がある場合は、審査対象となりませんので、注意して記入してください。</w:t>
      </w:r>
    </w:p>
    <w:p w14:paraId="03F49944" w14:textId="77777777" w:rsidR="00493AAE" w:rsidRPr="002B744A" w:rsidRDefault="004679D7" w:rsidP="004679D7">
      <w:pPr>
        <w:ind w:left="1158" w:hangingChars="500" w:hanging="1158"/>
        <w:rPr>
          <w:rFonts w:ascii="ＭＳ 明朝" w:hAnsi="ＭＳ 明朝"/>
          <w:bCs/>
          <w:sz w:val="24"/>
          <w:szCs w:val="24"/>
        </w:rPr>
      </w:pPr>
      <w:r w:rsidRPr="002B744A">
        <w:rPr>
          <w:rFonts w:ascii="ＭＳ 明朝" w:hAnsi="ＭＳ 明朝" w:hint="eastAsia"/>
          <w:sz w:val="24"/>
          <w:szCs w:val="24"/>
        </w:rPr>
        <w:t xml:space="preserve">　　　　</w:t>
      </w:r>
      <w:r w:rsidR="003850FB" w:rsidRPr="002B744A">
        <w:rPr>
          <w:rFonts w:ascii="ＭＳ 明朝" w:hAnsi="ＭＳ 明朝" w:hint="eastAsia"/>
          <w:bCs/>
          <w:sz w:val="24"/>
          <w:szCs w:val="24"/>
        </w:rPr>
        <w:t>※</w:t>
      </w:r>
      <w:r w:rsidR="008F1D50" w:rsidRPr="002B744A">
        <w:rPr>
          <w:rFonts w:ascii="ＭＳ 明朝" w:hAnsi="ＭＳ 明朝" w:hint="eastAsia"/>
          <w:bCs/>
          <w:sz w:val="24"/>
          <w:szCs w:val="24"/>
        </w:rPr>
        <w:t>公募期間</w:t>
      </w:r>
      <w:r w:rsidR="00493AAE" w:rsidRPr="002B744A">
        <w:rPr>
          <w:rFonts w:ascii="ＭＳ 明朝" w:hAnsi="ＭＳ 明朝" w:hint="eastAsia"/>
          <w:bCs/>
          <w:sz w:val="24"/>
          <w:szCs w:val="24"/>
        </w:rPr>
        <w:t>を過ぎての提出は受け付けられません。郵送等の場合、配達の都合で</w:t>
      </w:r>
      <w:r w:rsidR="008F1D50" w:rsidRPr="002B744A">
        <w:rPr>
          <w:rFonts w:ascii="ＭＳ 明朝" w:hAnsi="ＭＳ 明朝" w:hint="eastAsia"/>
          <w:bCs/>
          <w:sz w:val="24"/>
          <w:szCs w:val="24"/>
        </w:rPr>
        <w:t>公募期間最終</w:t>
      </w:r>
      <w:r w:rsidR="00493AAE" w:rsidRPr="002B744A">
        <w:rPr>
          <w:rFonts w:ascii="ＭＳ 明朝" w:hAnsi="ＭＳ 明朝" w:hint="eastAsia"/>
          <w:bCs/>
          <w:sz w:val="24"/>
          <w:szCs w:val="24"/>
        </w:rPr>
        <w:t>時刻までに届かない場合もありますので、期限に余裕をもって送付</w:t>
      </w:r>
      <w:r w:rsidR="008F1D50" w:rsidRPr="002B744A">
        <w:rPr>
          <w:rFonts w:ascii="ＭＳ 明朝" w:hAnsi="ＭＳ 明朝" w:hint="eastAsia"/>
          <w:bCs/>
          <w:sz w:val="24"/>
          <w:szCs w:val="24"/>
        </w:rPr>
        <w:t>して</w:t>
      </w:r>
      <w:r w:rsidR="00493AAE" w:rsidRPr="002B744A">
        <w:rPr>
          <w:rFonts w:ascii="ＭＳ 明朝" w:hAnsi="ＭＳ 明朝" w:hint="eastAsia"/>
          <w:bCs/>
          <w:sz w:val="24"/>
          <w:szCs w:val="24"/>
        </w:rPr>
        <w:t>ください。</w:t>
      </w:r>
    </w:p>
    <w:p w14:paraId="59A867CB" w14:textId="77777777" w:rsidR="00980A21" w:rsidRPr="002B744A" w:rsidRDefault="00980A21" w:rsidP="00191F9C">
      <w:pPr>
        <w:rPr>
          <w:rFonts w:ascii="ＭＳ 明朝" w:hAnsi="ＭＳ 明朝"/>
          <w:bCs/>
          <w:sz w:val="24"/>
          <w:szCs w:val="24"/>
        </w:rPr>
      </w:pPr>
    </w:p>
    <w:p w14:paraId="2CA2C963" w14:textId="77777777" w:rsidR="00CB493E" w:rsidRPr="002B744A" w:rsidRDefault="009000DA" w:rsidP="00191F9C">
      <w:pPr>
        <w:rPr>
          <w:rFonts w:ascii="ＭＳ 明朝" w:hAnsi="ＭＳ 明朝"/>
          <w:bCs/>
          <w:sz w:val="24"/>
          <w:szCs w:val="24"/>
        </w:rPr>
      </w:pPr>
      <w:r w:rsidRPr="002B744A">
        <w:rPr>
          <w:rFonts w:ascii="ＭＳ 明朝" w:hAnsi="ＭＳ 明朝" w:hint="eastAsia"/>
          <w:bCs/>
          <w:sz w:val="24"/>
          <w:szCs w:val="24"/>
        </w:rPr>
        <w:t>６</w:t>
      </w:r>
      <w:r w:rsidR="004679D7" w:rsidRPr="002B744A">
        <w:rPr>
          <w:rFonts w:ascii="ＭＳ 明朝" w:hAnsi="ＭＳ 明朝" w:hint="eastAsia"/>
          <w:bCs/>
          <w:sz w:val="24"/>
          <w:szCs w:val="24"/>
        </w:rPr>
        <w:t xml:space="preserve">　</w:t>
      </w:r>
      <w:r w:rsidR="00454309" w:rsidRPr="002B744A">
        <w:rPr>
          <w:rFonts w:ascii="ＭＳ 明朝" w:hAnsi="ＭＳ 明朝" w:hint="eastAsia"/>
          <w:bCs/>
          <w:sz w:val="24"/>
          <w:szCs w:val="24"/>
        </w:rPr>
        <w:t>審査・採択について</w:t>
      </w:r>
    </w:p>
    <w:p w14:paraId="7C14B15B" w14:textId="77777777" w:rsidR="004140F9" w:rsidRPr="002B744A" w:rsidRDefault="004140F9" w:rsidP="00191F9C">
      <w:pPr>
        <w:rPr>
          <w:rFonts w:ascii="ＭＳ 明朝" w:hAnsi="ＭＳ 明朝"/>
          <w:bCs/>
          <w:sz w:val="24"/>
          <w:szCs w:val="24"/>
        </w:rPr>
      </w:pPr>
      <w:r w:rsidRPr="002B744A">
        <w:rPr>
          <w:rFonts w:ascii="ＭＳ 明朝" w:hAnsi="ＭＳ 明朝" w:hint="eastAsia"/>
          <w:bCs/>
          <w:sz w:val="24"/>
          <w:szCs w:val="24"/>
        </w:rPr>
        <w:t>（１）審査方法</w:t>
      </w:r>
    </w:p>
    <w:p w14:paraId="40E4DA75" w14:textId="52ACDA8B" w:rsidR="00A71D6D" w:rsidRPr="002B744A" w:rsidRDefault="004679D7" w:rsidP="004679D7">
      <w:pPr>
        <w:ind w:left="463" w:hangingChars="200" w:hanging="463"/>
        <w:rPr>
          <w:rFonts w:ascii="ＭＳ 明朝" w:hAnsi="ＭＳ 明朝"/>
          <w:bCs/>
          <w:sz w:val="24"/>
          <w:szCs w:val="24"/>
        </w:rPr>
      </w:pPr>
      <w:r w:rsidRPr="002B744A">
        <w:rPr>
          <w:rFonts w:ascii="ＭＳ 明朝" w:hAnsi="ＭＳ 明朝" w:hint="eastAsia"/>
          <w:sz w:val="24"/>
          <w:szCs w:val="24"/>
        </w:rPr>
        <w:t xml:space="preserve">　　　</w:t>
      </w:r>
      <w:r w:rsidR="005825B0" w:rsidRPr="002B744A">
        <w:rPr>
          <w:rFonts w:ascii="ＭＳ 明朝" w:hAnsi="ＭＳ 明朝" w:hint="eastAsia"/>
          <w:bCs/>
          <w:sz w:val="24"/>
          <w:szCs w:val="24"/>
        </w:rPr>
        <w:t>専門的な知識を有するコーディネーター等</w:t>
      </w:r>
      <w:r w:rsidR="006743B4" w:rsidRPr="002B744A">
        <w:rPr>
          <w:rFonts w:ascii="ＭＳ 明朝" w:hAnsi="ＭＳ 明朝" w:hint="eastAsia"/>
          <w:bCs/>
          <w:sz w:val="24"/>
          <w:szCs w:val="24"/>
        </w:rPr>
        <w:t>による</w:t>
      </w:r>
      <w:r w:rsidR="005825B0" w:rsidRPr="002B744A">
        <w:rPr>
          <w:rFonts w:ascii="ＭＳ 明朝" w:hAnsi="ＭＳ 明朝" w:hint="eastAsia"/>
          <w:bCs/>
          <w:sz w:val="24"/>
          <w:szCs w:val="24"/>
        </w:rPr>
        <w:t>書類</w:t>
      </w:r>
      <w:r w:rsidR="00A71D6D" w:rsidRPr="002B744A">
        <w:rPr>
          <w:rFonts w:ascii="ＭＳ 明朝" w:hAnsi="ＭＳ 明朝" w:hint="eastAsia"/>
          <w:bCs/>
          <w:sz w:val="24"/>
          <w:szCs w:val="24"/>
        </w:rPr>
        <w:t>審査</w:t>
      </w:r>
      <w:r w:rsidR="005825B0" w:rsidRPr="002B744A">
        <w:rPr>
          <w:rFonts w:ascii="ＭＳ 明朝" w:hAnsi="ＭＳ 明朝" w:hint="eastAsia"/>
          <w:bCs/>
          <w:sz w:val="24"/>
          <w:szCs w:val="24"/>
        </w:rPr>
        <w:t>を行い、</w:t>
      </w:r>
      <w:r w:rsidR="00A71D6D" w:rsidRPr="002B744A">
        <w:rPr>
          <w:rFonts w:ascii="ＭＳ 明朝" w:hAnsi="ＭＳ 明朝" w:hint="eastAsia"/>
          <w:bCs/>
          <w:sz w:val="24"/>
          <w:szCs w:val="24"/>
        </w:rPr>
        <w:t>総合的に</w:t>
      </w:r>
      <w:r w:rsidR="003E2DFE" w:rsidRPr="002B744A">
        <w:rPr>
          <w:rFonts w:ascii="ＭＳ 明朝" w:hAnsi="ＭＳ 明朝" w:hint="eastAsia"/>
          <w:bCs/>
          <w:sz w:val="24"/>
          <w:szCs w:val="24"/>
        </w:rPr>
        <w:t>評価し</w:t>
      </w:r>
      <w:r w:rsidR="005825B0" w:rsidRPr="002B744A">
        <w:rPr>
          <w:rFonts w:ascii="ＭＳ 明朝" w:hAnsi="ＭＳ 明朝" w:hint="eastAsia"/>
          <w:bCs/>
          <w:sz w:val="24"/>
          <w:szCs w:val="24"/>
        </w:rPr>
        <w:t>支援事業者を決定</w:t>
      </w:r>
      <w:r w:rsidR="00A71D6D" w:rsidRPr="002B744A">
        <w:rPr>
          <w:rFonts w:ascii="ＭＳ 明朝" w:hAnsi="ＭＳ 明朝" w:hint="eastAsia"/>
          <w:bCs/>
          <w:sz w:val="24"/>
          <w:szCs w:val="24"/>
        </w:rPr>
        <w:t>します。</w:t>
      </w:r>
    </w:p>
    <w:p w14:paraId="269D91A6" w14:textId="77777777" w:rsidR="004140F9" w:rsidRPr="002B744A" w:rsidRDefault="004140F9" w:rsidP="002C20DD">
      <w:pPr>
        <w:widowControl/>
        <w:jc w:val="left"/>
        <w:rPr>
          <w:rFonts w:ascii="ＭＳ 明朝" w:hAnsi="ＭＳ 明朝"/>
          <w:bCs/>
          <w:sz w:val="24"/>
          <w:szCs w:val="24"/>
        </w:rPr>
      </w:pPr>
      <w:r w:rsidRPr="002B744A">
        <w:rPr>
          <w:rFonts w:ascii="ＭＳ 明朝" w:hAnsi="ＭＳ 明朝" w:hint="eastAsia"/>
          <w:bCs/>
          <w:sz w:val="24"/>
          <w:szCs w:val="24"/>
        </w:rPr>
        <w:t>（２）審査基準</w:t>
      </w:r>
    </w:p>
    <w:p w14:paraId="05E94A4D" w14:textId="77777777" w:rsidR="004140F9"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w:t>
      </w:r>
      <w:r w:rsidR="00EA5F0B" w:rsidRPr="002B744A">
        <w:rPr>
          <w:rFonts w:ascii="ＭＳ 明朝" w:hAnsi="ＭＳ 明朝" w:hint="eastAsia"/>
          <w:bCs/>
          <w:sz w:val="24"/>
          <w:szCs w:val="24"/>
        </w:rPr>
        <w:t>応募書類に基づき、</w:t>
      </w:r>
      <w:r w:rsidR="009D41BE" w:rsidRPr="002B744A">
        <w:rPr>
          <w:rFonts w:ascii="ＭＳ 明朝" w:hAnsi="ＭＳ 明朝" w:hint="eastAsia"/>
          <w:bCs/>
          <w:sz w:val="24"/>
          <w:szCs w:val="24"/>
        </w:rPr>
        <w:t>以下の</w:t>
      </w:r>
      <w:r w:rsidR="00EA5F0B" w:rsidRPr="002B744A">
        <w:rPr>
          <w:rFonts w:ascii="ＭＳ 明朝" w:hAnsi="ＭＳ 明朝" w:hint="eastAsia"/>
          <w:bCs/>
          <w:sz w:val="24"/>
          <w:szCs w:val="24"/>
        </w:rPr>
        <w:t>内容を審査のうえ、</w:t>
      </w:r>
      <w:r w:rsidR="009D41BE" w:rsidRPr="002B744A">
        <w:rPr>
          <w:rFonts w:ascii="ＭＳ 明朝" w:hAnsi="ＭＳ 明朝" w:hint="eastAsia"/>
          <w:bCs/>
          <w:sz w:val="24"/>
          <w:szCs w:val="24"/>
        </w:rPr>
        <w:t>総合的な評価を行います。</w:t>
      </w:r>
    </w:p>
    <w:p w14:paraId="61D419E7" w14:textId="77777777" w:rsidR="003B7F3E"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①</w:t>
      </w:r>
      <w:r w:rsidR="003B7F3E" w:rsidRPr="002B744A">
        <w:rPr>
          <w:rFonts w:ascii="ＭＳ 明朝" w:hAnsi="ＭＳ 明朝" w:hint="eastAsia"/>
          <w:bCs/>
          <w:sz w:val="24"/>
          <w:szCs w:val="24"/>
        </w:rPr>
        <w:t>応募書類に不備がないか。</w:t>
      </w:r>
    </w:p>
    <w:p w14:paraId="20F29A06" w14:textId="77777777" w:rsidR="00374BBA"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②</w:t>
      </w:r>
      <w:r w:rsidR="009D41BE" w:rsidRPr="002B744A">
        <w:rPr>
          <w:rFonts w:ascii="ＭＳ 明朝" w:hAnsi="ＭＳ 明朝" w:hint="eastAsia"/>
          <w:bCs/>
          <w:sz w:val="24"/>
          <w:szCs w:val="24"/>
        </w:rPr>
        <w:t>応募資格を満たしている</w:t>
      </w:r>
      <w:r w:rsidR="00180FD7" w:rsidRPr="002B744A">
        <w:rPr>
          <w:rFonts w:ascii="ＭＳ 明朝" w:hAnsi="ＭＳ 明朝" w:hint="eastAsia"/>
          <w:bCs/>
          <w:sz w:val="24"/>
          <w:szCs w:val="24"/>
        </w:rPr>
        <w:t>か</w:t>
      </w:r>
      <w:r w:rsidR="009D41BE" w:rsidRPr="002B744A">
        <w:rPr>
          <w:rFonts w:ascii="ＭＳ 明朝" w:hAnsi="ＭＳ 明朝" w:hint="eastAsia"/>
          <w:bCs/>
          <w:sz w:val="24"/>
          <w:szCs w:val="24"/>
        </w:rPr>
        <w:t>。</w:t>
      </w:r>
    </w:p>
    <w:p w14:paraId="160B8943" w14:textId="3024824A" w:rsidR="009D41BE"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③</w:t>
      </w:r>
      <w:r w:rsidR="001A650C" w:rsidRPr="002B744A">
        <w:rPr>
          <w:rFonts w:ascii="ＭＳ 明朝" w:hAnsi="ＭＳ 明朝" w:hint="eastAsia"/>
          <w:bCs/>
          <w:sz w:val="24"/>
          <w:szCs w:val="24"/>
        </w:rPr>
        <w:t>事業を遂行するための人材、経営基盤を有しているか。</w:t>
      </w:r>
    </w:p>
    <w:p w14:paraId="539D81D7" w14:textId="36A764ED" w:rsidR="003B7F3E"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④</w:t>
      </w:r>
      <w:r w:rsidR="00C37E99" w:rsidRPr="002B744A">
        <w:rPr>
          <w:rFonts w:ascii="ＭＳ 明朝" w:hAnsi="ＭＳ 明朝" w:hint="eastAsia"/>
          <w:sz w:val="24"/>
          <w:szCs w:val="24"/>
        </w:rPr>
        <w:t>ブランディング支援および</w:t>
      </w:r>
      <w:r w:rsidR="001A650C" w:rsidRPr="002B744A">
        <w:rPr>
          <w:rFonts w:hint="eastAsia"/>
          <w:sz w:val="24"/>
          <w:szCs w:val="24"/>
          <w:u w:val="single" w:color="FFFFFF"/>
        </w:rPr>
        <w:t>伴走型支援</w:t>
      </w:r>
      <w:r w:rsidR="001A650C" w:rsidRPr="002B744A">
        <w:rPr>
          <w:rFonts w:hint="eastAsia"/>
          <w:sz w:val="24"/>
          <w:szCs w:val="24"/>
          <w:u w:color="FFFFFF"/>
        </w:rPr>
        <w:t>を受けたい商品の</w:t>
      </w:r>
      <w:r w:rsidR="001A650C" w:rsidRPr="002B744A">
        <w:rPr>
          <w:rFonts w:ascii="ＭＳ 明朝" w:hAnsi="ＭＳ 明朝" w:hint="eastAsia"/>
          <w:bCs/>
          <w:sz w:val="24"/>
          <w:szCs w:val="24"/>
        </w:rPr>
        <w:t>課題が明確か。</w:t>
      </w:r>
    </w:p>
    <w:p w14:paraId="5B702F64" w14:textId="6F098514" w:rsidR="00446911"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⑤</w:t>
      </w:r>
      <w:r w:rsidR="001A650C" w:rsidRPr="002B744A">
        <w:rPr>
          <w:rFonts w:hAnsi="ＭＳ 明朝" w:hint="eastAsia"/>
          <w:color w:val="000000"/>
          <w:sz w:val="24"/>
          <w:szCs w:val="24"/>
          <w:u w:val="single" w:color="FFFFFF"/>
        </w:rPr>
        <w:t>販路</w:t>
      </w:r>
      <w:r w:rsidR="001A650C" w:rsidRPr="002B744A">
        <w:rPr>
          <w:rFonts w:hAnsi="ＭＳ 明朝" w:hint="eastAsia"/>
          <w:color w:val="000000"/>
          <w:sz w:val="24"/>
          <w:szCs w:val="24"/>
          <w:u w:color="FFFFFF"/>
        </w:rPr>
        <w:t>開拓</w:t>
      </w:r>
      <w:r w:rsidR="001A650C" w:rsidRPr="002B744A">
        <w:rPr>
          <w:rFonts w:hAnsi="ＭＳ 明朝" w:hint="eastAsia"/>
          <w:color w:val="000000"/>
          <w:sz w:val="24"/>
          <w:szCs w:val="24"/>
          <w:u w:val="single" w:color="FFFFFF"/>
        </w:rPr>
        <w:t>の</w:t>
      </w:r>
      <w:r w:rsidR="001A650C" w:rsidRPr="002B744A">
        <w:rPr>
          <w:rFonts w:hAnsi="ＭＳ 明朝" w:hint="eastAsia"/>
          <w:color w:val="000000"/>
          <w:sz w:val="24"/>
          <w:szCs w:val="24"/>
          <w:u w:color="FFFFFF"/>
        </w:rPr>
        <w:t>取組や</w:t>
      </w:r>
      <w:r w:rsidR="001A650C" w:rsidRPr="002B744A">
        <w:rPr>
          <w:rFonts w:ascii="ＭＳ 明朝" w:hAnsi="ＭＳ 明朝" w:hint="eastAsia"/>
          <w:bCs/>
          <w:sz w:val="24"/>
          <w:szCs w:val="24"/>
        </w:rPr>
        <w:t>今後の展開等の内容が具体的であるか。</w:t>
      </w:r>
    </w:p>
    <w:p w14:paraId="79D6FF0B" w14:textId="77777777" w:rsidR="002809D8" w:rsidRPr="002B744A" w:rsidRDefault="009D41BE" w:rsidP="00191F9C">
      <w:pPr>
        <w:rPr>
          <w:rFonts w:ascii="ＭＳ 明朝" w:hAnsi="ＭＳ 明朝"/>
          <w:bCs/>
          <w:sz w:val="24"/>
          <w:szCs w:val="24"/>
        </w:rPr>
      </w:pPr>
      <w:r w:rsidRPr="002B744A">
        <w:rPr>
          <w:rFonts w:ascii="ＭＳ 明朝" w:hAnsi="ＭＳ 明朝" w:hint="eastAsia"/>
          <w:bCs/>
          <w:sz w:val="24"/>
          <w:szCs w:val="24"/>
        </w:rPr>
        <w:t>（３）</w:t>
      </w:r>
      <w:r w:rsidR="002809D8" w:rsidRPr="002B744A">
        <w:rPr>
          <w:rFonts w:ascii="ＭＳ 明朝" w:hAnsi="ＭＳ 明朝" w:hint="eastAsia"/>
          <w:bCs/>
          <w:sz w:val="24"/>
          <w:szCs w:val="24"/>
        </w:rPr>
        <w:t>採択数</w:t>
      </w:r>
    </w:p>
    <w:p w14:paraId="48034288" w14:textId="181269F4" w:rsidR="002809D8" w:rsidRPr="002B744A" w:rsidRDefault="002809D8" w:rsidP="00191F9C">
      <w:pPr>
        <w:rPr>
          <w:rFonts w:ascii="ＭＳ 明朝" w:hAnsi="ＭＳ 明朝"/>
          <w:bCs/>
          <w:sz w:val="24"/>
          <w:szCs w:val="24"/>
        </w:rPr>
      </w:pPr>
      <w:r w:rsidRPr="002B744A">
        <w:rPr>
          <w:rFonts w:ascii="ＭＳ 明朝" w:hAnsi="ＭＳ 明朝" w:hint="eastAsia"/>
          <w:bCs/>
          <w:sz w:val="24"/>
          <w:szCs w:val="24"/>
        </w:rPr>
        <w:t xml:space="preserve">　　　</w:t>
      </w:r>
      <w:r w:rsidR="000F76AB" w:rsidRPr="002B744A">
        <w:rPr>
          <w:rFonts w:ascii="ＭＳ 明朝" w:hAnsi="ＭＳ 明朝" w:hint="eastAsia"/>
          <w:bCs/>
          <w:sz w:val="24"/>
          <w:szCs w:val="24"/>
        </w:rPr>
        <w:t>採択数は、</w:t>
      </w:r>
      <w:r w:rsidR="00C37E99" w:rsidRPr="002B744A">
        <w:rPr>
          <w:rFonts w:ascii="ＭＳ 明朝" w:hAnsi="ＭＳ 明朝" w:hint="eastAsia"/>
          <w:bCs/>
          <w:sz w:val="24"/>
          <w:szCs w:val="24"/>
        </w:rPr>
        <w:t>６</w:t>
      </w:r>
      <w:r w:rsidR="00320E3B" w:rsidRPr="002B744A">
        <w:rPr>
          <w:rFonts w:ascii="ＭＳ 明朝" w:hAnsi="ＭＳ 明朝" w:hint="eastAsia"/>
          <w:bCs/>
          <w:sz w:val="24"/>
          <w:szCs w:val="24"/>
        </w:rPr>
        <w:t>事業者</w:t>
      </w:r>
      <w:r w:rsidR="007B64E2" w:rsidRPr="002B744A">
        <w:rPr>
          <w:rFonts w:ascii="ＭＳ 明朝" w:hAnsi="ＭＳ 明朝" w:hint="eastAsia"/>
          <w:bCs/>
          <w:sz w:val="24"/>
          <w:szCs w:val="24"/>
        </w:rPr>
        <w:t>です</w:t>
      </w:r>
      <w:r w:rsidR="00820DB7" w:rsidRPr="002B744A">
        <w:rPr>
          <w:rFonts w:ascii="ＭＳ 明朝" w:hAnsi="ＭＳ 明朝" w:hint="eastAsia"/>
          <w:bCs/>
          <w:sz w:val="24"/>
          <w:szCs w:val="24"/>
        </w:rPr>
        <w:t>。</w:t>
      </w:r>
    </w:p>
    <w:p w14:paraId="401C26DC" w14:textId="77777777" w:rsidR="009D41BE" w:rsidRPr="002B744A" w:rsidRDefault="002809D8" w:rsidP="00191F9C">
      <w:pPr>
        <w:rPr>
          <w:rFonts w:ascii="ＭＳ 明朝" w:hAnsi="ＭＳ 明朝"/>
          <w:bCs/>
          <w:sz w:val="24"/>
          <w:szCs w:val="24"/>
        </w:rPr>
      </w:pPr>
      <w:r w:rsidRPr="002B744A">
        <w:rPr>
          <w:rFonts w:ascii="ＭＳ 明朝" w:hAnsi="ＭＳ 明朝" w:hint="eastAsia"/>
          <w:bCs/>
          <w:sz w:val="24"/>
          <w:szCs w:val="24"/>
        </w:rPr>
        <w:t>（４）</w:t>
      </w:r>
      <w:r w:rsidR="009D41BE" w:rsidRPr="002B744A">
        <w:rPr>
          <w:rFonts w:ascii="ＭＳ 明朝" w:hAnsi="ＭＳ 明朝" w:hint="eastAsia"/>
          <w:bCs/>
          <w:sz w:val="24"/>
          <w:szCs w:val="24"/>
        </w:rPr>
        <w:t>採択結果の決定及び通知について</w:t>
      </w:r>
    </w:p>
    <w:p w14:paraId="130B9C64" w14:textId="520AAD56" w:rsidR="00493AAE" w:rsidRPr="002B744A" w:rsidRDefault="004679D7" w:rsidP="004679D7">
      <w:pPr>
        <w:ind w:left="463" w:hangingChars="200" w:hanging="463"/>
        <w:rPr>
          <w:rFonts w:ascii="ＭＳ 明朝" w:hAnsi="ＭＳ 明朝"/>
          <w:bCs/>
          <w:sz w:val="24"/>
          <w:szCs w:val="24"/>
        </w:rPr>
      </w:pPr>
      <w:r w:rsidRPr="002B744A">
        <w:rPr>
          <w:rFonts w:ascii="ＭＳ 明朝" w:hAnsi="ＭＳ 明朝" w:hint="eastAsia"/>
          <w:sz w:val="24"/>
          <w:szCs w:val="24"/>
        </w:rPr>
        <w:t xml:space="preserve">　　　</w:t>
      </w:r>
      <w:r w:rsidR="009D41BE" w:rsidRPr="002B744A">
        <w:rPr>
          <w:rFonts w:ascii="ＭＳ 明朝" w:hAnsi="ＭＳ 明朝" w:hint="eastAsia"/>
          <w:bCs/>
          <w:sz w:val="24"/>
          <w:szCs w:val="24"/>
        </w:rPr>
        <w:t>採択された</w:t>
      </w:r>
      <w:r w:rsidR="008F1D50" w:rsidRPr="002B744A">
        <w:rPr>
          <w:rFonts w:ascii="ＭＳ 明朝" w:hAnsi="ＭＳ 明朝" w:hint="eastAsia"/>
          <w:bCs/>
          <w:sz w:val="24"/>
          <w:szCs w:val="24"/>
        </w:rPr>
        <w:t>支援</w:t>
      </w:r>
      <w:r w:rsidR="005825B0" w:rsidRPr="002B744A">
        <w:rPr>
          <w:rFonts w:ascii="ＭＳ 明朝" w:hAnsi="ＭＳ 明朝" w:hint="eastAsia"/>
          <w:bCs/>
          <w:sz w:val="24"/>
          <w:szCs w:val="24"/>
        </w:rPr>
        <w:t>事業者</w:t>
      </w:r>
      <w:r w:rsidR="009D41BE" w:rsidRPr="002B744A">
        <w:rPr>
          <w:rFonts w:ascii="ＭＳ 明朝" w:hAnsi="ＭＳ 明朝" w:hint="eastAsia"/>
          <w:bCs/>
          <w:sz w:val="24"/>
          <w:szCs w:val="24"/>
        </w:rPr>
        <w:t>については、</w:t>
      </w:r>
      <w:r w:rsidR="00562368" w:rsidRPr="002B744A">
        <w:rPr>
          <w:rFonts w:ascii="ＭＳ 明朝" w:hAnsi="ＭＳ 明朝" w:hint="eastAsia"/>
          <w:bCs/>
          <w:sz w:val="24"/>
          <w:szCs w:val="24"/>
        </w:rPr>
        <w:t>（一社）東紀州地域振興公社</w:t>
      </w:r>
      <w:r w:rsidR="00E850E5" w:rsidRPr="002B744A">
        <w:rPr>
          <w:rFonts w:ascii="ＭＳ 明朝" w:hAnsi="ＭＳ 明朝" w:hint="eastAsia"/>
          <w:bCs/>
          <w:sz w:val="24"/>
          <w:szCs w:val="24"/>
        </w:rPr>
        <w:t>のホームページ等</w:t>
      </w:r>
      <w:r w:rsidR="009D41BE" w:rsidRPr="002B744A">
        <w:rPr>
          <w:rFonts w:ascii="ＭＳ 明朝" w:hAnsi="ＭＳ 明朝" w:hint="eastAsia"/>
          <w:bCs/>
          <w:sz w:val="24"/>
          <w:szCs w:val="24"/>
        </w:rPr>
        <w:t>で公表するとともに、当該</w:t>
      </w:r>
      <w:r w:rsidR="005825B0" w:rsidRPr="002B744A">
        <w:rPr>
          <w:rFonts w:ascii="ＭＳ 明朝" w:hAnsi="ＭＳ 明朝" w:hint="eastAsia"/>
          <w:bCs/>
          <w:sz w:val="24"/>
          <w:szCs w:val="24"/>
        </w:rPr>
        <w:t>事業者</w:t>
      </w:r>
      <w:r w:rsidR="009D41BE" w:rsidRPr="002B744A">
        <w:rPr>
          <w:rFonts w:ascii="ＭＳ 明朝" w:hAnsi="ＭＳ 明朝" w:hint="eastAsia"/>
          <w:bCs/>
          <w:sz w:val="24"/>
          <w:szCs w:val="24"/>
        </w:rPr>
        <w:t>に対し</w:t>
      </w:r>
      <w:r w:rsidR="005825B0" w:rsidRPr="002B744A">
        <w:rPr>
          <w:rFonts w:ascii="ＭＳ 明朝" w:hAnsi="ＭＳ 明朝" w:hint="eastAsia"/>
          <w:bCs/>
          <w:sz w:val="24"/>
          <w:szCs w:val="24"/>
        </w:rPr>
        <w:t>、</w:t>
      </w:r>
      <w:r w:rsidR="009D41BE" w:rsidRPr="002B744A">
        <w:rPr>
          <w:rFonts w:ascii="ＭＳ 明朝" w:hAnsi="ＭＳ 明朝" w:hint="eastAsia"/>
          <w:bCs/>
          <w:sz w:val="24"/>
          <w:szCs w:val="24"/>
        </w:rPr>
        <w:t>その旨を</w:t>
      </w:r>
      <w:r w:rsidR="008F1D50" w:rsidRPr="002B744A">
        <w:rPr>
          <w:rFonts w:ascii="ＭＳ 明朝" w:hAnsi="ＭＳ 明朝" w:hint="eastAsia"/>
          <w:bCs/>
          <w:sz w:val="24"/>
          <w:szCs w:val="24"/>
        </w:rPr>
        <w:t>「</w:t>
      </w:r>
      <w:r w:rsidR="00C20519" w:rsidRPr="002B744A">
        <w:rPr>
          <w:rFonts w:asciiTheme="minorEastAsia" w:eastAsiaTheme="minorEastAsia" w:hAnsiTheme="minorEastAsia" w:hint="eastAsia"/>
          <w:bCs/>
          <w:sz w:val="24"/>
          <w:szCs w:val="24"/>
        </w:rPr>
        <w:t>東紀州</w:t>
      </w:r>
      <w:r w:rsidR="00A70B2D" w:rsidRPr="002B744A">
        <w:rPr>
          <w:rFonts w:asciiTheme="minorEastAsia" w:eastAsiaTheme="minorEastAsia" w:hAnsiTheme="minorEastAsia" w:hint="eastAsia"/>
          <w:bCs/>
          <w:sz w:val="24"/>
          <w:szCs w:val="24"/>
        </w:rPr>
        <w:t>伴走型</w:t>
      </w:r>
      <w:r w:rsidR="00C20519" w:rsidRPr="002B744A">
        <w:rPr>
          <w:rFonts w:asciiTheme="minorEastAsia" w:eastAsiaTheme="minorEastAsia" w:hAnsiTheme="minorEastAsia" w:hint="eastAsia"/>
          <w:bCs/>
          <w:sz w:val="24"/>
          <w:szCs w:val="24"/>
        </w:rPr>
        <w:t>支援事業</w:t>
      </w:r>
      <w:r w:rsidR="008F1D50" w:rsidRPr="002B744A">
        <w:rPr>
          <w:rFonts w:ascii="ＭＳ 明朝" w:hAnsi="ＭＳ 明朝" w:hint="eastAsia"/>
          <w:bCs/>
          <w:sz w:val="24"/>
          <w:szCs w:val="24"/>
        </w:rPr>
        <w:t>」事務局</w:t>
      </w:r>
      <w:r w:rsidR="00E850E5" w:rsidRPr="002B744A">
        <w:rPr>
          <w:rFonts w:ascii="ＭＳ 明朝" w:hAnsi="ＭＳ 明朝" w:hint="eastAsia"/>
          <w:bCs/>
          <w:sz w:val="24"/>
          <w:szCs w:val="24"/>
        </w:rPr>
        <w:t>から</w:t>
      </w:r>
      <w:r w:rsidR="005825B0" w:rsidRPr="002B744A">
        <w:rPr>
          <w:rFonts w:ascii="ＭＳ 明朝" w:hAnsi="ＭＳ 明朝" w:hint="eastAsia"/>
          <w:bCs/>
          <w:sz w:val="24"/>
          <w:szCs w:val="24"/>
        </w:rPr>
        <w:t>連絡</w:t>
      </w:r>
      <w:r w:rsidR="009D41BE" w:rsidRPr="002B744A">
        <w:rPr>
          <w:rFonts w:ascii="ＭＳ 明朝" w:hAnsi="ＭＳ 明朝" w:hint="eastAsia"/>
          <w:bCs/>
          <w:sz w:val="24"/>
          <w:szCs w:val="24"/>
        </w:rPr>
        <w:t>します。</w:t>
      </w:r>
    </w:p>
    <w:p w14:paraId="3F7B7355" w14:textId="77777777" w:rsidR="00F84FBC" w:rsidRPr="002B744A" w:rsidRDefault="004679D7" w:rsidP="004679D7">
      <w:pPr>
        <w:ind w:left="463" w:hangingChars="200" w:hanging="463"/>
        <w:rPr>
          <w:rFonts w:ascii="ＭＳ 明朝" w:hAnsi="ＭＳ 明朝"/>
          <w:bCs/>
          <w:sz w:val="24"/>
          <w:szCs w:val="24"/>
        </w:rPr>
      </w:pPr>
      <w:r w:rsidRPr="002B744A">
        <w:rPr>
          <w:rFonts w:ascii="ＭＳ 明朝" w:hAnsi="ＭＳ 明朝" w:hint="eastAsia"/>
          <w:sz w:val="24"/>
          <w:szCs w:val="24"/>
        </w:rPr>
        <w:t xml:space="preserve">　　　</w:t>
      </w:r>
      <w:r w:rsidRPr="002B744A">
        <w:rPr>
          <w:rFonts w:ascii="ＭＳ 明朝" w:hAnsi="ＭＳ 明朝" w:hint="eastAsia"/>
          <w:bCs/>
          <w:sz w:val="24"/>
          <w:szCs w:val="24"/>
        </w:rPr>
        <w:t>な</w:t>
      </w:r>
      <w:r w:rsidR="00F84FBC" w:rsidRPr="002B744A">
        <w:rPr>
          <w:rFonts w:ascii="ＭＳ 明朝" w:hAnsi="ＭＳ 明朝" w:hint="eastAsia"/>
          <w:bCs/>
          <w:sz w:val="24"/>
          <w:szCs w:val="24"/>
        </w:rPr>
        <w:t>お、審査の経過や採択されなかった理由等に関するお問</w:t>
      </w:r>
      <w:r w:rsidR="009468D0" w:rsidRPr="002B744A">
        <w:rPr>
          <w:rFonts w:ascii="ＭＳ 明朝" w:hAnsi="ＭＳ 明朝" w:hint="eastAsia"/>
          <w:bCs/>
          <w:sz w:val="24"/>
          <w:szCs w:val="24"/>
        </w:rPr>
        <w:t>い</w:t>
      </w:r>
      <w:r w:rsidR="00F84FBC" w:rsidRPr="002B744A">
        <w:rPr>
          <w:rFonts w:ascii="ＭＳ 明朝" w:hAnsi="ＭＳ 明朝" w:hint="eastAsia"/>
          <w:bCs/>
          <w:sz w:val="24"/>
          <w:szCs w:val="24"/>
        </w:rPr>
        <w:t>合</w:t>
      </w:r>
      <w:r w:rsidR="009468D0" w:rsidRPr="002B744A">
        <w:rPr>
          <w:rFonts w:ascii="ＭＳ 明朝" w:hAnsi="ＭＳ 明朝" w:hint="eastAsia"/>
          <w:bCs/>
          <w:sz w:val="24"/>
          <w:szCs w:val="24"/>
        </w:rPr>
        <w:t>わ</w:t>
      </w:r>
      <w:r w:rsidR="00F84FBC" w:rsidRPr="002B744A">
        <w:rPr>
          <w:rFonts w:ascii="ＭＳ 明朝" w:hAnsi="ＭＳ 明朝" w:hint="eastAsia"/>
          <w:bCs/>
          <w:sz w:val="24"/>
          <w:szCs w:val="24"/>
        </w:rPr>
        <w:t>せには応じられませんのでご了承ください。</w:t>
      </w:r>
    </w:p>
    <w:p w14:paraId="7E0456E5" w14:textId="77777777" w:rsidR="009D41BE" w:rsidRPr="002B744A" w:rsidRDefault="009D41BE" w:rsidP="00191F9C">
      <w:pPr>
        <w:rPr>
          <w:rFonts w:ascii="ＭＳ 明朝" w:hAnsi="ＭＳ 明朝"/>
          <w:bCs/>
          <w:sz w:val="24"/>
          <w:szCs w:val="24"/>
        </w:rPr>
      </w:pPr>
    </w:p>
    <w:p w14:paraId="0786994A" w14:textId="77777777" w:rsidR="009000DA" w:rsidRPr="002B744A" w:rsidRDefault="009000DA" w:rsidP="005939EF">
      <w:pPr>
        <w:rPr>
          <w:rFonts w:ascii="ＭＳ 明朝" w:hAnsi="ＭＳ 明朝"/>
          <w:bCs/>
          <w:sz w:val="24"/>
          <w:szCs w:val="24"/>
        </w:rPr>
      </w:pPr>
      <w:r w:rsidRPr="002B744A">
        <w:rPr>
          <w:rFonts w:ascii="ＭＳ 明朝" w:hAnsi="ＭＳ 明朝" w:hint="eastAsia"/>
          <w:bCs/>
          <w:sz w:val="24"/>
          <w:szCs w:val="24"/>
        </w:rPr>
        <w:lastRenderedPageBreak/>
        <w:t>７</w:t>
      </w:r>
      <w:r w:rsidR="004679D7" w:rsidRPr="002B744A">
        <w:rPr>
          <w:rFonts w:ascii="ＭＳ 明朝" w:hAnsi="ＭＳ 明朝" w:hint="eastAsia"/>
          <w:bCs/>
          <w:sz w:val="24"/>
          <w:szCs w:val="24"/>
        </w:rPr>
        <w:t xml:space="preserve">　</w:t>
      </w:r>
      <w:r w:rsidR="00454309" w:rsidRPr="002B744A">
        <w:rPr>
          <w:rFonts w:ascii="ＭＳ 明朝" w:hAnsi="ＭＳ 明朝" w:hint="eastAsia"/>
          <w:bCs/>
          <w:sz w:val="24"/>
          <w:szCs w:val="24"/>
        </w:rPr>
        <w:t>問い合わせ先</w:t>
      </w:r>
      <w:r w:rsidR="003E2DFE" w:rsidRPr="002B744A">
        <w:rPr>
          <w:rFonts w:ascii="ＭＳ 明朝" w:hAnsi="ＭＳ 明朝" w:hint="eastAsia"/>
          <w:bCs/>
          <w:sz w:val="24"/>
          <w:szCs w:val="24"/>
        </w:rPr>
        <w:t>・事務局</w:t>
      </w:r>
    </w:p>
    <w:p w14:paraId="16D7B885" w14:textId="77777777" w:rsidR="00C37E99"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w:t>
      </w:r>
      <w:r w:rsidR="00C37E99" w:rsidRPr="002B744A">
        <w:rPr>
          <w:rFonts w:ascii="ＭＳ 明朝" w:hAnsi="ＭＳ 明朝" w:hint="eastAsia"/>
          <w:bCs/>
          <w:sz w:val="24"/>
          <w:szCs w:val="24"/>
        </w:rPr>
        <w:t>秋場事務所・株式会社ディーグリーン共同体</w:t>
      </w:r>
    </w:p>
    <w:p w14:paraId="51B3565E" w14:textId="1C2371F6" w:rsidR="001C1DE9" w:rsidRPr="002B744A" w:rsidRDefault="009000DA" w:rsidP="00C37E99">
      <w:pPr>
        <w:ind w:firstLineChars="200" w:firstLine="463"/>
        <w:rPr>
          <w:rFonts w:ascii="ＭＳ 明朝" w:hAnsi="ＭＳ 明朝"/>
          <w:bCs/>
          <w:sz w:val="24"/>
          <w:szCs w:val="24"/>
        </w:rPr>
      </w:pPr>
      <w:r w:rsidRPr="002B744A">
        <w:rPr>
          <w:rFonts w:ascii="ＭＳ 明朝" w:hAnsi="ＭＳ 明朝" w:hint="eastAsia"/>
          <w:bCs/>
          <w:sz w:val="24"/>
          <w:szCs w:val="24"/>
        </w:rPr>
        <w:t>「</w:t>
      </w:r>
      <w:r w:rsidR="00C20519" w:rsidRPr="002B744A">
        <w:rPr>
          <w:rFonts w:asciiTheme="minorEastAsia" w:eastAsiaTheme="minorEastAsia" w:hAnsiTheme="minorEastAsia" w:hint="eastAsia"/>
          <w:bCs/>
          <w:sz w:val="24"/>
          <w:szCs w:val="24"/>
        </w:rPr>
        <w:t>東紀州</w:t>
      </w:r>
      <w:r w:rsidR="00A70B2D" w:rsidRPr="002B744A">
        <w:rPr>
          <w:rFonts w:asciiTheme="minorEastAsia" w:eastAsiaTheme="minorEastAsia" w:hAnsiTheme="minorEastAsia" w:hint="eastAsia"/>
          <w:bCs/>
          <w:sz w:val="24"/>
          <w:szCs w:val="24"/>
        </w:rPr>
        <w:t>伴走型</w:t>
      </w:r>
      <w:r w:rsidR="00C20519" w:rsidRPr="002B744A">
        <w:rPr>
          <w:rFonts w:asciiTheme="minorEastAsia" w:eastAsiaTheme="minorEastAsia" w:hAnsiTheme="minorEastAsia" w:hint="eastAsia"/>
          <w:bCs/>
          <w:sz w:val="24"/>
          <w:szCs w:val="24"/>
        </w:rPr>
        <w:t>支援事業</w:t>
      </w:r>
      <w:r w:rsidR="005939EF" w:rsidRPr="002B744A">
        <w:rPr>
          <w:rFonts w:ascii="ＭＳ 明朝" w:hAnsi="ＭＳ 明朝" w:hint="eastAsia"/>
          <w:bCs/>
          <w:sz w:val="24"/>
          <w:szCs w:val="24"/>
        </w:rPr>
        <w:t>」事務局</w:t>
      </w:r>
    </w:p>
    <w:p w14:paraId="68052D9C" w14:textId="67CBE317" w:rsidR="00DB6F38" w:rsidRPr="002B744A" w:rsidRDefault="00113668" w:rsidP="00113668">
      <w:pPr>
        <w:rPr>
          <w:rFonts w:ascii="ＭＳ 明朝" w:hAnsi="ＭＳ 明朝"/>
          <w:bCs/>
          <w:sz w:val="24"/>
          <w:szCs w:val="24"/>
        </w:rPr>
      </w:pPr>
      <w:r w:rsidRPr="002B744A">
        <w:rPr>
          <w:rFonts w:ascii="ＭＳ 明朝" w:hAnsi="ＭＳ 明朝" w:hint="eastAsia"/>
          <w:bCs/>
          <w:sz w:val="24"/>
          <w:szCs w:val="24"/>
        </w:rPr>
        <w:t xml:space="preserve">　　＜電　話＞</w:t>
      </w:r>
      <w:r w:rsidR="00B77B45" w:rsidRPr="002B744A">
        <w:rPr>
          <w:rFonts w:ascii="ＭＳ 明朝" w:hAnsi="ＭＳ 明朝" w:hint="eastAsia"/>
          <w:bCs/>
          <w:sz w:val="24"/>
          <w:szCs w:val="24"/>
        </w:rPr>
        <w:t>０９０</w:t>
      </w:r>
      <w:r w:rsidR="00FB6BB9" w:rsidRPr="002B744A">
        <w:rPr>
          <w:rFonts w:ascii="ＭＳ 明朝" w:hAnsi="ＭＳ 明朝" w:hint="eastAsia"/>
          <w:bCs/>
          <w:sz w:val="24"/>
          <w:szCs w:val="24"/>
        </w:rPr>
        <w:t>－</w:t>
      </w:r>
      <w:r w:rsidR="00B77B45" w:rsidRPr="002B744A">
        <w:rPr>
          <w:rFonts w:ascii="ＭＳ 明朝" w:hAnsi="ＭＳ 明朝" w:hint="eastAsia"/>
          <w:bCs/>
          <w:sz w:val="24"/>
          <w:szCs w:val="24"/>
        </w:rPr>
        <w:t>９９１４</w:t>
      </w:r>
      <w:r w:rsidR="00FB6BB9" w:rsidRPr="002B744A">
        <w:rPr>
          <w:rFonts w:ascii="ＭＳ 明朝" w:hAnsi="ＭＳ 明朝" w:hint="eastAsia"/>
          <w:bCs/>
          <w:sz w:val="24"/>
          <w:szCs w:val="24"/>
        </w:rPr>
        <w:t>－</w:t>
      </w:r>
      <w:r w:rsidR="00B77B45" w:rsidRPr="002B744A">
        <w:rPr>
          <w:rFonts w:ascii="ＭＳ 明朝" w:hAnsi="ＭＳ 明朝" w:hint="eastAsia"/>
          <w:bCs/>
          <w:sz w:val="24"/>
          <w:szCs w:val="24"/>
        </w:rPr>
        <w:t>５９７５</w:t>
      </w:r>
      <w:r w:rsidR="00DE7043" w:rsidRPr="002B744A">
        <w:rPr>
          <w:rFonts w:ascii="ＭＳ 明朝" w:hAnsi="ＭＳ 明朝" w:hint="eastAsia"/>
          <w:bCs/>
          <w:sz w:val="24"/>
          <w:szCs w:val="24"/>
        </w:rPr>
        <w:t>（担当：秋場</w:t>
      </w:r>
      <w:r w:rsidR="00B43D24" w:rsidRPr="002B744A">
        <w:rPr>
          <w:rFonts w:ascii="ＭＳ 明朝" w:hAnsi="ＭＳ 明朝" w:hint="eastAsia"/>
          <w:bCs/>
          <w:sz w:val="24"/>
          <w:szCs w:val="24"/>
        </w:rPr>
        <w:t>）</w:t>
      </w:r>
    </w:p>
    <w:p w14:paraId="29B3B53B" w14:textId="182F2A8F" w:rsidR="00454309"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w:t>
      </w:r>
      <w:r w:rsidR="008F1D50" w:rsidRPr="002B744A">
        <w:rPr>
          <w:rFonts w:ascii="ＭＳ 明朝" w:hAnsi="ＭＳ 明朝" w:hint="eastAsia"/>
          <w:bCs/>
          <w:sz w:val="24"/>
          <w:szCs w:val="24"/>
        </w:rPr>
        <w:t>＜</w:t>
      </w:r>
      <w:r w:rsidR="00454309" w:rsidRPr="002B744A">
        <w:rPr>
          <w:rFonts w:ascii="ＭＳ 明朝" w:hAnsi="ＭＳ 明朝" w:hint="eastAsia"/>
          <w:bCs/>
          <w:sz w:val="24"/>
          <w:szCs w:val="24"/>
        </w:rPr>
        <w:t>E-mail</w:t>
      </w:r>
      <w:r w:rsidR="008F1D50" w:rsidRPr="002B744A">
        <w:rPr>
          <w:rFonts w:ascii="ＭＳ 明朝" w:hAnsi="ＭＳ 明朝" w:hint="eastAsia"/>
          <w:bCs/>
          <w:sz w:val="24"/>
          <w:szCs w:val="24"/>
        </w:rPr>
        <w:t>＞</w:t>
      </w:r>
      <w:r w:rsidR="00C37E99" w:rsidRPr="002B744A">
        <w:rPr>
          <w:rFonts w:ascii="ＭＳ 明朝" w:hAnsi="ＭＳ 明朝" w:hint="eastAsia"/>
          <w:bCs/>
          <w:sz w:val="24"/>
          <w:szCs w:val="24"/>
        </w:rPr>
        <w:t>akiba@office2023.design</w:t>
      </w:r>
    </w:p>
    <w:p w14:paraId="6E3C6010" w14:textId="77777777" w:rsidR="005C796D" w:rsidRPr="002B744A" w:rsidRDefault="004679D7" w:rsidP="004679D7">
      <w:pPr>
        <w:rPr>
          <w:rFonts w:ascii="ＭＳ 明朝" w:hAnsi="ＭＳ 明朝"/>
          <w:bCs/>
          <w:sz w:val="24"/>
          <w:szCs w:val="24"/>
        </w:rPr>
      </w:pPr>
      <w:r w:rsidRPr="002B744A">
        <w:rPr>
          <w:rFonts w:ascii="ＭＳ 明朝" w:hAnsi="ＭＳ 明朝" w:hint="eastAsia"/>
          <w:sz w:val="24"/>
          <w:szCs w:val="24"/>
        </w:rPr>
        <w:t xml:space="preserve">　　　</w:t>
      </w:r>
      <w:r w:rsidR="003850FB" w:rsidRPr="002B744A">
        <w:rPr>
          <w:rFonts w:ascii="ＭＳ 明朝" w:hAnsi="ＭＳ 明朝" w:hint="eastAsia"/>
          <w:bCs/>
          <w:sz w:val="24"/>
          <w:szCs w:val="24"/>
        </w:rPr>
        <w:t>※</w:t>
      </w:r>
      <w:r w:rsidR="005C796D" w:rsidRPr="002B744A">
        <w:rPr>
          <w:rFonts w:ascii="ＭＳ 明朝" w:hAnsi="ＭＳ 明朝" w:hint="eastAsia"/>
          <w:bCs/>
          <w:sz w:val="24"/>
          <w:szCs w:val="24"/>
        </w:rPr>
        <w:t>受付時間は</w:t>
      </w:r>
      <w:r w:rsidR="00FB6BB9" w:rsidRPr="002B744A">
        <w:rPr>
          <w:rFonts w:ascii="ＭＳ 明朝" w:hAnsi="ＭＳ 明朝" w:hint="eastAsia"/>
          <w:bCs/>
          <w:sz w:val="24"/>
          <w:szCs w:val="24"/>
        </w:rPr>
        <w:t>９</w:t>
      </w:r>
      <w:r w:rsidR="005C796D" w:rsidRPr="002B744A">
        <w:rPr>
          <w:rFonts w:ascii="ＭＳ 明朝" w:hAnsi="ＭＳ 明朝" w:hint="eastAsia"/>
          <w:bCs/>
          <w:sz w:val="24"/>
          <w:szCs w:val="24"/>
        </w:rPr>
        <w:t>時から</w:t>
      </w:r>
      <w:r w:rsidR="00FB6BB9" w:rsidRPr="002B744A">
        <w:rPr>
          <w:rFonts w:ascii="ＭＳ 明朝" w:hAnsi="ＭＳ 明朝" w:hint="eastAsia"/>
          <w:bCs/>
          <w:sz w:val="24"/>
          <w:szCs w:val="24"/>
        </w:rPr>
        <w:t>１７</w:t>
      </w:r>
      <w:r w:rsidR="005C796D" w:rsidRPr="002B744A">
        <w:rPr>
          <w:rFonts w:ascii="ＭＳ 明朝" w:hAnsi="ＭＳ 明朝" w:hint="eastAsia"/>
          <w:bCs/>
          <w:sz w:val="24"/>
          <w:szCs w:val="24"/>
        </w:rPr>
        <w:t>時まで（土</w:t>
      </w:r>
      <w:r w:rsidR="000F42D2" w:rsidRPr="002B744A">
        <w:rPr>
          <w:rFonts w:ascii="ＭＳ 明朝" w:hAnsi="ＭＳ 明朝" w:hint="eastAsia"/>
          <w:bCs/>
          <w:sz w:val="24"/>
          <w:szCs w:val="24"/>
        </w:rPr>
        <w:t>日曜日、</w:t>
      </w:r>
      <w:r w:rsidR="005C796D" w:rsidRPr="002B744A">
        <w:rPr>
          <w:rFonts w:ascii="ＭＳ 明朝" w:hAnsi="ＭＳ 明朝" w:hint="eastAsia"/>
          <w:bCs/>
          <w:sz w:val="24"/>
          <w:szCs w:val="24"/>
        </w:rPr>
        <w:t>祝日</w:t>
      </w:r>
      <w:r w:rsidR="000F42D2" w:rsidRPr="002B744A">
        <w:rPr>
          <w:rFonts w:ascii="ＭＳ 明朝" w:hAnsi="ＭＳ 明朝" w:hint="eastAsia"/>
          <w:bCs/>
          <w:sz w:val="24"/>
          <w:szCs w:val="24"/>
        </w:rPr>
        <w:t>除く</w:t>
      </w:r>
      <w:r w:rsidR="005C796D" w:rsidRPr="002B744A">
        <w:rPr>
          <w:rFonts w:ascii="ＭＳ 明朝" w:hAnsi="ＭＳ 明朝" w:hint="eastAsia"/>
          <w:bCs/>
          <w:sz w:val="24"/>
          <w:szCs w:val="24"/>
        </w:rPr>
        <w:t>）</w:t>
      </w:r>
    </w:p>
    <w:p w14:paraId="1D3E3888" w14:textId="02DF91D1" w:rsidR="0057540F" w:rsidRPr="00F03C06" w:rsidRDefault="004679D7" w:rsidP="004679D7">
      <w:pPr>
        <w:ind w:left="926" w:hangingChars="400" w:hanging="926"/>
        <w:rPr>
          <w:rFonts w:ascii="ＭＳ 明朝" w:hAnsi="ＭＳ 明朝"/>
          <w:bCs/>
          <w:sz w:val="24"/>
          <w:szCs w:val="24"/>
        </w:rPr>
      </w:pPr>
      <w:r w:rsidRPr="002B744A">
        <w:rPr>
          <w:rFonts w:ascii="ＭＳ 明朝" w:hAnsi="ＭＳ 明朝" w:hint="eastAsia"/>
          <w:sz w:val="24"/>
          <w:szCs w:val="24"/>
        </w:rPr>
        <w:t xml:space="preserve">　　　</w:t>
      </w:r>
      <w:r w:rsidR="003850FB" w:rsidRPr="002B744A">
        <w:rPr>
          <w:rFonts w:ascii="ＭＳ 明朝" w:hAnsi="ＭＳ 明朝" w:hint="eastAsia"/>
          <w:bCs/>
          <w:sz w:val="24"/>
          <w:szCs w:val="24"/>
        </w:rPr>
        <w:t>※</w:t>
      </w:r>
      <w:r w:rsidR="0057540F" w:rsidRPr="002B744A">
        <w:rPr>
          <w:rFonts w:ascii="ＭＳ 明朝" w:hAnsi="ＭＳ 明朝" w:hint="eastAsia"/>
          <w:bCs/>
          <w:sz w:val="24"/>
          <w:szCs w:val="24"/>
        </w:rPr>
        <w:t>ご連絡の際は、</w:t>
      </w:r>
      <w:r w:rsidR="009E4EE9" w:rsidRPr="002B744A">
        <w:rPr>
          <w:rFonts w:ascii="ＭＳ 明朝" w:hAnsi="ＭＳ 明朝" w:hint="eastAsia"/>
          <w:bCs/>
          <w:sz w:val="24"/>
          <w:szCs w:val="24"/>
        </w:rPr>
        <w:t>必ず「</w:t>
      </w:r>
      <w:r w:rsidR="00C20519" w:rsidRPr="002B744A">
        <w:rPr>
          <w:rFonts w:asciiTheme="minorEastAsia" w:eastAsiaTheme="minorEastAsia" w:hAnsiTheme="minorEastAsia" w:hint="eastAsia"/>
          <w:bCs/>
          <w:sz w:val="24"/>
          <w:szCs w:val="24"/>
        </w:rPr>
        <w:t>東紀州</w:t>
      </w:r>
      <w:r w:rsidR="00A70B2D" w:rsidRPr="002B744A">
        <w:rPr>
          <w:rFonts w:asciiTheme="minorEastAsia" w:eastAsiaTheme="minorEastAsia" w:hAnsiTheme="minorEastAsia" w:hint="eastAsia"/>
          <w:bCs/>
          <w:sz w:val="24"/>
          <w:szCs w:val="24"/>
        </w:rPr>
        <w:t>伴走型</w:t>
      </w:r>
      <w:r w:rsidR="00C20519" w:rsidRPr="002B744A">
        <w:rPr>
          <w:rFonts w:asciiTheme="minorEastAsia" w:eastAsiaTheme="minorEastAsia" w:hAnsiTheme="minorEastAsia" w:hint="eastAsia"/>
          <w:bCs/>
          <w:sz w:val="24"/>
          <w:szCs w:val="24"/>
        </w:rPr>
        <w:t>支援事業</w:t>
      </w:r>
      <w:r w:rsidR="0057540F" w:rsidRPr="002B744A">
        <w:rPr>
          <w:rFonts w:ascii="ＭＳ 明朝" w:hAnsi="ＭＳ 明朝" w:hint="eastAsia"/>
          <w:bCs/>
          <w:sz w:val="24"/>
          <w:szCs w:val="24"/>
        </w:rPr>
        <w:t>について</w:t>
      </w:r>
      <w:r w:rsidR="001C1DE9" w:rsidRPr="002B744A">
        <w:rPr>
          <w:rFonts w:ascii="ＭＳ 明朝" w:hAnsi="ＭＳ 明朝" w:hint="eastAsia"/>
          <w:bCs/>
          <w:sz w:val="24"/>
          <w:szCs w:val="24"/>
        </w:rPr>
        <w:t>」と</w:t>
      </w:r>
      <w:r w:rsidR="0057540F" w:rsidRPr="002B744A">
        <w:rPr>
          <w:rFonts w:ascii="ＭＳ 明朝" w:hAnsi="ＭＳ 明朝" w:hint="eastAsia"/>
          <w:bCs/>
          <w:sz w:val="24"/>
          <w:szCs w:val="24"/>
        </w:rPr>
        <w:t>お問</w:t>
      </w:r>
      <w:r w:rsidR="007B64E2" w:rsidRPr="002B744A">
        <w:rPr>
          <w:rFonts w:ascii="ＭＳ 明朝" w:hAnsi="ＭＳ 明朝" w:hint="eastAsia"/>
          <w:bCs/>
          <w:sz w:val="24"/>
          <w:szCs w:val="24"/>
        </w:rPr>
        <w:t>い</w:t>
      </w:r>
      <w:r w:rsidR="0057540F" w:rsidRPr="002B744A">
        <w:rPr>
          <w:rFonts w:ascii="ＭＳ 明朝" w:hAnsi="ＭＳ 明朝" w:hint="eastAsia"/>
          <w:bCs/>
          <w:sz w:val="24"/>
          <w:szCs w:val="24"/>
        </w:rPr>
        <w:t>合</w:t>
      </w:r>
      <w:r w:rsidR="007B64E2" w:rsidRPr="002B744A">
        <w:rPr>
          <w:rFonts w:ascii="ＭＳ 明朝" w:hAnsi="ＭＳ 明朝" w:hint="eastAsia"/>
          <w:bCs/>
          <w:sz w:val="24"/>
          <w:szCs w:val="24"/>
        </w:rPr>
        <w:t>わ</w:t>
      </w:r>
      <w:r w:rsidR="0057540F" w:rsidRPr="002B744A">
        <w:rPr>
          <w:rFonts w:ascii="ＭＳ 明朝" w:hAnsi="ＭＳ 明朝" w:hint="eastAsia"/>
          <w:bCs/>
          <w:sz w:val="24"/>
          <w:szCs w:val="24"/>
        </w:rPr>
        <w:t>せください。</w:t>
      </w:r>
    </w:p>
    <w:sectPr w:rsidR="0057540F" w:rsidRPr="00F03C06" w:rsidSect="000F42D2">
      <w:footerReference w:type="default" r:id="rId8"/>
      <w:pgSz w:w="11906" w:h="16838" w:code="9"/>
      <w:pgMar w:top="1304" w:right="1418" w:bottom="1304" w:left="1418"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51E5" w14:textId="77777777" w:rsidR="007E1351" w:rsidRDefault="007E1351" w:rsidP="00DC44B4">
      <w:r>
        <w:separator/>
      </w:r>
    </w:p>
  </w:endnote>
  <w:endnote w:type="continuationSeparator" w:id="0">
    <w:p w14:paraId="3040A54D" w14:textId="77777777" w:rsidR="007E1351" w:rsidRDefault="007E1351"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6509" w14:textId="77777777" w:rsidR="0057120D" w:rsidRPr="00CD16C9" w:rsidRDefault="0057120D">
    <w:pPr>
      <w:pStyle w:val="a7"/>
      <w:jc w:val="center"/>
      <w:rPr>
        <w:rFonts w:ascii="ＭＳ ゴシック" w:eastAsia="ＭＳ ゴシック" w:hAnsi="ＭＳ ゴシック"/>
      </w:rPr>
    </w:pPr>
    <w:r w:rsidRPr="00CD16C9">
      <w:rPr>
        <w:rFonts w:ascii="ＭＳ ゴシック" w:eastAsia="ＭＳ ゴシック" w:hAnsi="ＭＳ ゴシック"/>
      </w:rPr>
      <w:fldChar w:fldCharType="begin"/>
    </w:r>
    <w:r w:rsidRPr="00CD16C9">
      <w:rPr>
        <w:rFonts w:ascii="ＭＳ ゴシック" w:eastAsia="ＭＳ ゴシック" w:hAnsi="ＭＳ ゴシック"/>
      </w:rPr>
      <w:instrText>PAGE   \* MERGEFORMAT</w:instrText>
    </w:r>
    <w:r w:rsidRPr="00CD16C9">
      <w:rPr>
        <w:rFonts w:ascii="ＭＳ ゴシック" w:eastAsia="ＭＳ ゴシック" w:hAnsi="ＭＳ ゴシック"/>
      </w:rPr>
      <w:fldChar w:fldCharType="separate"/>
    </w:r>
    <w:r w:rsidR="00BF5AF1" w:rsidRPr="00BF5AF1">
      <w:rPr>
        <w:rFonts w:ascii="ＭＳ ゴシック" w:eastAsia="ＭＳ ゴシック" w:hAnsi="ＭＳ ゴシック"/>
        <w:noProof/>
        <w:lang w:val="ja-JP"/>
      </w:rPr>
      <w:t>1</w:t>
    </w:r>
    <w:r w:rsidRPr="00CD16C9">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4BF3" w14:textId="77777777" w:rsidR="007E1351" w:rsidRDefault="007E1351" w:rsidP="00DC44B4">
      <w:r>
        <w:separator/>
      </w:r>
    </w:p>
  </w:footnote>
  <w:footnote w:type="continuationSeparator" w:id="0">
    <w:p w14:paraId="68F4D915" w14:textId="77777777" w:rsidR="007E1351" w:rsidRDefault="007E1351"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4283D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3420"/>
    <w:multiLevelType w:val="hybridMultilevel"/>
    <w:tmpl w:val="FF00506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21594B"/>
    <w:multiLevelType w:val="hybridMultilevel"/>
    <w:tmpl w:val="0E506F46"/>
    <w:lvl w:ilvl="0" w:tplc="BE12496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396528BB"/>
    <w:multiLevelType w:val="hybridMultilevel"/>
    <w:tmpl w:val="709A25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53256A3"/>
    <w:multiLevelType w:val="hybridMultilevel"/>
    <w:tmpl w:val="D3CA7DB8"/>
    <w:lvl w:ilvl="0" w:tplc="0409000B">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64190566">
    <w:abstractNumId w:val="4"/>
  </w:num>
  <w:num w:numId="2" w16cid:durableId="442964324">
    <w:abstractNumId w:val="8"/>
  </w:num>
  <w:num w:numId="3" w16cid:durableId="430247149">
    <w:abstractNumId w:val="5"/>
  </w:num>
  <w:num w:numId="4" w16cid:durableId="2104452703">
    <w:abstractNumId w:val="6"/>
  </w:num>
  <w:num w:numId="5" w16cid:durableId="1456094038">
    <w:abstractNumId w:val="1"/>
  </w:num>
  <w:num w:numId="6" w16cid:durableId="2040156783">
    <w:abstractNumId w:val="3"/>
  </w:num>
  <w:num w:numId="7" w16cid:durableId="951085112">
    <w:abstractNumId w:val="7"/>
  </w:num>
  <w:num w:numId="8" w16cid:durableId="2032296407">
    <w:abstractNumId w:val="0"/>
  </w:num>
  <w:num w:numId="9" w16cid:durableId="415253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09F9"/>
    <w:rsid w:val="0001154B"/>
    <w:rsid w:val="00012A83"/>
    <w:rsid w:val="00020B62"/>
    <w:rsid w:val="000239E5"/>
    <w:rsid w:val="00023BF7"/>
    <w:rsid w:val="00024BC2"/>
    <w:rsid w:val="000250B6"/>
    <w:rsid w:val="00030A93"/>
    <w:rsid w:val="00033E4F"/>
    <w:rsid w:val="000370C8"/>
    <w:rsid w:val="00037C78"/>
    <w:rsid w:val="0004262C"/>
    <w:rsid w:val="0004538C"/>
    <w:rsid w:val="00060543"/>
    <w:rsid w:val="000853C0"/>
    <w:rsid w:val="000874A3"/>
    <w:rsid w:val="000A0DF6"/>
    <w:rsid w:val="000B1C41"/>
    <w:rsid w:val="000B3648"/>
    <w:rsid w:val="000B6957"/>
    <w:rsid w:val="000C2DD2"/>
    <w:rsid w:val="000C3BA9"/>
    <w:rsid w:val="000D1A40"/>
    <w:rsid w:val="000D38CC"/>
    <w:rsid w:val="000D758D"/>
    <w:rsid w:val="000E6F4B"/>
    <w:rsid w:val="000F2688"/>
    <w:rsid w:val="000F2BF0"/>
    <w:rsid w:val="000F42D2"/>
    <w:rsid w:val="000F76AB"/>
    <w:rsid w:val="00110577"/>
    <w:rsid w:val="00113668"/>
    <w:rsid w:val="00122319"/>
    <w:rsid w:val="00125C7B"/>
    <w:rsid w:val="00126DDA"/>
    <w:rsid w:val="00140594"/>
    <w:rsid w:val="00150C57"/>
    <w:rsid w:val="00166F36"/>
    <w:rsid w:val="001761FC"/>
    <w:rsid w:val="00176EBA"/>
    <w:rsid w:val="00177D94"/>
    <w:rsid w:val="00180FD7"/>
    <w:rsid w:val="001816AB"/>
    <w:rsid w:val="0018524F"/>
    <w:rsid w:val="00191CE6"/>
    <w:rsid w:val="00191F9C"/>
    <w:rsid w:val="001960D3"/>
    <w:rsid w:val="001A1E43"/>
    <w:rsid w:val="001A26CE"/>
    <w:rsid w:val="001A36F8"/>
    <w:rsid w:val="001A3B40"/>
    <w:rsid w:val="001A650C"/>
    <w:rsid w:val="001B0087"/>
    <w:rsid w:val="001C1DE9"/>
    <w:rsid w:val="001C29B3"/>
    <w:rsid w:val="001C4834"/>
    <w:rsid w:val="001C63A5"/>
    <w:rsid w:val="001D0FD3"/>
    <w:rsid w:val="001D1FED"/>
    <w:rsid w:val="001D3CD4"/>
    <w:rsid w:val="001D64CA"/>
    <w:rsid w:val="001E1D82"/>
    <w:rsid w:val="001E732C"/>
    <w:rsid w:val="001F17E0"/>
    <w:rsid w:val="001F1FFB"/>
    <w:rsid w:val="001F3113"/>
    <w:rsid w:val="001F3A4C"/>
    <w:rsid w:val="001F3A86"/>
    <w:rsid w:val="00210FF8"/>
    <w:rsid w:val="00213785"/>
    <w:rsid w:val="002154E8"/>
    <w:rsid w:val="00226DA8"/>
    <w:rsid w:val="002304BA"/>
    <w:rsid w:val="002320EB"/>
    <w:rsid w:val="00233C11"/>
    <w:rsid w:val="00236535"/>
    <w:rsid w:val="00236A4B"/>
    <w:rsid w:val="00237851"/>
    <w:rsid w:val="00240157"/>
    <w:rsid w:val="00245744"/>
    <w:rsid w:val="00267FF4"/>
    <w:rsid w:val="0027050D"/>
    <w:rsid w:val="00270591"/>
    <w:rsid w:val="002809D8"/>
    <w:rsid w:val="0028379F"/>
    <w:rsid w:val="002853A1"/>
    <w:rsid w:val="00291134"/>
    <w:rsid w:val="00292DAC"/>
    <w:rsid w:val="00292EE6"/>
    <w:rsid w:val="00295DEA"/>
    <w:rsid w:val="002976C9"/>
    <w:rsid w:val="002A33C3"/>
    <w:rsid w:val="002A629C"/>
    <w:rsid w:val="002A6970"/>
    <w:rsid w:val="002B47C3"/>
    <w:rsid w:val="002B744A"/>
    <w:rsid w:val="002B7FC3"/>
    <w:rsid w:val="002C20DD"/>
    <w:rsid w:val="002C2AFA"/>
    <w:rsid w:val="002C43B1"/>
    <w:rsid w:val="002D2455"/>
    <w:rsid w:val="002D4ACC"/>
    <w:rsid w:val="002D768D"/>
    <w:rsid w:val="002E0807"/>
    <w:rsid w:val="002E0C2C"/>
    <w:rsid w:val="002E0E86"/>
    <w:rsid w:val="002E4FCB"/>
    <w:rsid w:val="002F31CA"/>
    <w:rsid w:val="002F3231"/>
    <w:rsid w:val="002F3FE7"/>
    <w:rsid w:val="002F5E88"/>
    <w:rsid w:val="00304825"/>
    <w:rsid w:val="00305162"/>
    <w:rsid w:val="00311231"/>
    <w:rsid w:val="00311427"/>
    <w:rsid w:val="003132F6"/>
    <w:rsid w:val="00320E3B"/>
    <w:rsid w:val="00326B0B"/>
    <w:rsid w:val="00332037"/>
    <w:rsid w:val="003453D0"/>
    <w:rsid w:val="0035783E"/>
    <w:rsid w:val="00360EE8"/>
    <w:rsid w:val="00363DD7"/>
    <w:rsid w:val="00364CBC"/>
    <w:rsid w:val="00373BD0"/>
    <w:rsid w:val="00374BBA"/>
    <w:rsid w:val="003753B6"/>
    <w:rsid w:val="00377688"/>
    <w:rsid w:val="003850FB"/>
    <w:rsid w:val="0038550F"/>
    <w:rsid w:val="00386126"/>
    <w:rsid w:val="00387E70"/>
    <w:rsid w:val="00391CF5"/>
    <w:rsid w:val="0039707A"/>
    <w:rsid w:val="003A06F4"/>
    <w:rsid w:val="003A5114"/>
    <w:rsid w:val="003A6AE1"/>
    <w:rsid w:val="003A6CA1"/>
    <w:rsid w:val="003A70AB"/>
    <w:rsid w:val="003B0D3E"/>
    <w:rsid w:val="003B50B5"/>
    <w:rsid w:val="003B7F3E"/>
    <w:rsid w:val="003C1178"/>
    <w:rsid w:val="003C1C5B"/>
    <w:rsid w:val="003C7879"/>
    <w:rsid w:val="003D2353"/>
    <w:rsid w:val="003D324B"/>
    <w:rsid w:val="003D3804"/>
    <w:rsid w:val="003D3EAB"/>
    <w:rsid w:val="003E12C5"/>
    <w:rsid w:val="003E195C"/>
    <w:rsid w:val="003E2DFE"/>
    <w:rsid w:val="003E74F9"/>
    <w:rsid w:val="003F4994"/>
    <w:rsid w:val="0040081F"/>
    <w:rsid w:val="004043C7"/>
    <w:rsid w:val="004110FE"/>
    <w:rsid w:val="00411E2B"/>
    <w:rsid w:val="004140F9"/>
    <w:rsid w:val="004155DD"/>
    <w:rsid w:val="004173BC"/>
    <w:rsid w:val="00417A70"/>
    <w:rsid w:val="0042638E"/>
    <w:rsid w:val="0042702B"/>
    <w:rsid w:val="0043505F"/>
    <w:rsid w:val="00435406"/>
    <w:rsid w:val="00437061"/>
    <w:rsid w:val="00441E6D"/>
    <w:rsid w:val="00443715"/>
    <w:rsid w:val="00446911"/>
    <w:rsid w:val="00447F5B"/>
    <w:rsid w:val="00450538"/>
    <w:rsid w:val="00454309"/>
    <w:rsid w:val="00457058"/>
    <w:rsid w:val="004679D7"/>
    <w:rsid w:val="00484A96"/>
    <w:rsid w:val="00485F54"/>
    <w:rsid w:val="0048721A"/>
    <w:rsid w:val="00491FE2"/>
    <w:rsid w:val="00493AAE"/>
    <w:rsid w:val="0049519D"/>
    <w:rsid w:val="004A75EF"/>
    <w:rsid w:val="004B6395"/>
    <w:rsid w:val="004B7460"/>
    <w:rsid w:val="004C4534"/>
    <w:rsid w:val="004D3935"/>
    <w:rsid w:val="004D5500"/>
    <w:rsid w:val="004D5892"/>
    <w:rsid w:val="004E1842"/>
    <w:rsid w:val="004E413C"/>
    <w:rsid w:val="004E5BE3"/>
    <w:rsid w:val="00501A8B"/>
    <w:rsid w:val="00502630"/>
    <w:rsid w:val="0050712A"/>
    <w:rsid w:val="0051340C"/>
    <w:rsid w:val="00513B2B"/>
    <w:rsid w:val="00515A2D"/>
    <w:rsid w:val="00523311"/>
    <w:rsid w:val="00535B1B"/>
    <w:rsid w:val="005372DC"/>
    <w:rsid w:val="005420A5"/>
    <w:rsid w:val="0054488D"/>
    <w:rsid w:val="005505F2"/>
    <w:rsid w:val="00554919"/>
    <w:rsid w:val="005613CA"/>
    <w:rsid w:val="0056156F"/>
    <w:rsid w:val="00562368"/>
    <w:rsid w:val="00565F37"/>
    <w:rsid w:val="00570F4F"/>
    <w:rsid w:val="0057120D"/>
    <w:rsid w:val="005746B3"/>
    <w:rsid w:val="0057540F"/>
    <w:rsid w:val="00577557"/>
    <w:rsid w:val="005825B0"/>
    <w:rsid w:val="005919DC"/>
    <w:rsid w:val="005939EF"/>
    <w:rsid w:val="00593F2A"/>
    <w:rsid w:val="00595698"/>
    <w:rsid w:val="00596A98"/>
    <w:rsid w:val="005A1CE1"/>
    <w:rsid w:val="005A25BA"/>
    <w:rsid w:val="005B18FE"/>
    <w:rsid w:val="005C0A93"/>
    <w:rsid w:val="005C28DC"/>
    <w:rsid w:val="005C6133"/>
    <w:rsid w:val="005C68D2"/>
    <w:rsid w:val="005C796D"/>
    <w:rsid w:val="005D1F91"/>
    <w:rsid w:val="005E7A8B"/>
    <w:rsid w:val="005F1D9A"/>
    <w:rsid w:val="005F4F8E"/>
    <w:rsid w:val="005F735E"/>
    <w:rsid w:val="0060281E"/>
    <w:rsid w:val="0060293E"/>
    <w:rsid w:val="00603693"/>
    <w:rsid w:val="006050F4"/>
    <w:rsid w:val="006055A9"/>
    <w:rsid w:val="00611B38"/>
    <w:rsid w:val="006246BF"/>
    <w:rsid w:val="0062662C"/>
    <w:rsid w:val="0063637D"/>
    <w:rsid w:val="006416A0"/>
    <w:rsid w:val="006468F6"/>
    <w:rsid w:val="00646D7D"/>
    <w:rsid w:val="00647AF8"/>
    <w:rsid w:val="00650A76"/>
    <w:rsid w:val="00654D12"/>
    <w:rsid w:val="00657D79"/>
    <w:rsid w:val="006743B4"/>
    <w:rsid w:val="006762A0"/>
    <w:rsid w:val="00676E74"/>
    <w:rsid w:val="00684BE8"/>
    <w:rsid w:val="00687CA3"/>
    <w:rsid w:val="00692DD1"/>
    <w:rsid w:val="006A30B9"/>
    <w:rsid w:val="006A63E9"/>
    <w:rsid w:val="006B1598"/>
    <w:rsid w:val="006B3B8B"/>
    <w:rsid w:val="006B61B9"/>
    <w:rsid w:val="006C00D3"/>
    <w:rsid w:val="006C16C0"/>
    <w:rsid w:val="006C6F40"/>
    <w:rsid w:val="006D0113"/>
    <w:rsid w:val="006D3137"/>
    <w:rsid w:val="006D6984"/>
    <w:rsid w:val="006E4E19"/>
    <w:rsid w:val="006F68C3"/>
    <w:rsid w:val="00701000"/>
    <w:rsid w:val="00712D1A"/>
    <w:rsid w:val="00715038"/>
    <w:rsid w:val="00715691"/>
    <w:rsid w:val="007159E7"/>
    <w:rsid w:val="00715B53"/>
    <w:rsid w:val="007164A0"/>
    <w:rsid w:val="00721912"/>
    <w:rsid w:val="0072264F"/>
    <w:rsid w:val="00722F1A"/>
    <w:rsid w:val="0072561A"/>
    <w:rsid w:val="00743E51"/>
    <w:rsid w:val="0075776E"/>
    <w:rsid w:val="00761DE1"/>
    <w:rsid w:val="00772E9B"/>
    <w:rsid w:val="00777153"/>
    <w:rsid w:val="0078296B"/>
    <w:rsid w:val="00784444"/>
    <w:rsid w:val="007857E4"/>
    <w:rsid w:val="00787671"/>
    <w:rsid w:val="00790817"/>
    <w:rsid w:val="0079104F"/>
    <w:rsid w:val="00791413"/>
    <w:rsid w:val="007A145B"/>
    <w:rsid w:val="007A4FD0"/>
    <w:rsid w:val="007B64E2"/>
    <w:rsid w:val="007B7C2C"/>
    <w:rsid w:val="007B7DA1"/>
    <w:rsid w:val="007C08CC"/>
    <w:rsid w:val="007C6C5C"/>
    <w:rsid w:val="007D4A27"/>
    <w:rsid w:val="007D50C4"/>
    <w:rsid w:val="007E1351"/>
    <w:rsid w:val="007F1754"/>
    <w:rsid w:val="007F563F"/>
    <w:rsid w:val="008014D4"/>
    <w:rsid w:val="0080167F"/>
    <w:rsid w:val="00811572"/>
    <w:rsid w:val="00813502"/>
    <w:rsid w:val="00815C95"/>
    <w:rsid w:val="008174EE"/>
    <w:rsid w:val="00820C5B"/>
    <w:rsid w:val="00820DB7"/>
    <w:rsid w:val="00822B15"/>
    <w:rsid w:val="00824B36"/>
    <w:rsid w:val="00832C97"/>
    <w:rsid w:val="00834ED7"/>
    <w:rsid w:val="00835CC4"/>
    <w:rsid w:val="00841BCE"/>
    <w:rsid w:val="00841C01"/>
    <w:rsid w:val="008505F3"/>
    <w:rsid w:val="008538CD"/>
    <w:rsid w:val="0086628E"/>
    <w:rsid w:val="008750AF"/>
    <w:rsid w:val="00882DD7"/>
    <w:rsid w:val="00883DCB"/>
    <w:rsid w:val="00892CFD"/>
    <w:rsid w:val="0089515F"/>
    <w:rsid w:val="008A3FED"/>
    <w:rsid w:val="008A44CA"/>
    <w:rsid w:val="008A4BE2"/>
    <w:rsid w:val="008A6F8B"/>
    <w:rsid w:val="008A75B6"/>
    <w:rsid w:val="008B0A70"/>
    <w:rsid w:val="008B1647"/>
    <w:rsid w:val="008B61B1"/>
    <w:rsid w:val="008C2448"/>
    <w:rsid w:val="008D283D"/>
    <w:rsid w:val="008D3FE1"/>
    <w:rsid w:val="008E3EE8"/>
    <w:rsid w:val="008E52BA"/>
    <w:rsid w:val="008E6230"/>
    <w:rsid w:val="008E6A9D"/>
    <w:rsid w:val="008F0AF3"/>
    <w:rsid w:val="008F1D50"/>
    <w:rsid w:val="008F3098"/>
    <w:rsid w:val="009000DA"/>
    <w:rsid w:val="00902C40"/>
    <w:rsid w:val="009043E9"/>
    <w:rsid w:val="00905024"/>
    <w:rsid w:val="0091139F"/>
    <w:rsid w:val="00915860"/>
    <w:rsid w:val="00916256"/>
    <w:rsid w:val="00916867"/>
    <w:rsid w:val="00920574"/>
    <w:rsid w:val="009273FA"/>
    <w:rsid w:val="009347B3"/>
    <w:rsid w:val="009412AE"/>
    <w:rsid w:val="0094633E"/>
    <w:rsid w:val="009468D0"/>
    <w:rsid w:val="00946D49"/>
    <w:rsid w:val="00947305"/>
    <w:rsid w:val="00952C1B"/>
    <w:rsid w:val="00956673"/>
    <w:rsid w:val="009740E4"/>
    <w:rsid w:val="009760F1"/>
    <w:rsid w:val="009809FE"/>
    <w:rsid w:val="00980A21"/>
    <w:rsid w:val="00982166"/>
    <w:rsid w:val="009966B2"/>
    <w:rsid w:val="00997D90"/>
    <w:rsid w:val="009A598D"/>
    <w:rsid w:val="009C25F0"/>
    <w:rsid w:val="009C2957"/>
    <w:rsid w:val="009C6BAD"/>
    <w:rsid w:val="009D13CE"/>
    <w:rsid w:val="009D1D34"/>
    <w:rsid w:val="009D41BE"/>
    <w:rsid w:val="009D7027"/>
    <w:rsid w:val="009E40AD"/>
    <w:rsid w:val="009E4C97"/>
    <w:rsid w:val="009E4EE9"/>
    <w:rsid w:val="009E7EFD"/>
    <w:rsid w:val="009F2FD8"/>
    <w:rsid w:val="009F3132"/>
    <w:rsid w:val="009F41BD"/>
    <w:rsid w:val="00A0159C"/>
    <w:rsid w:val="00A0337A"/>
    <w:rsid w:val="00A05C87"/>
    <w:rsid w:val="00A07009"/>
    <w:rsid w:val="00A07CC6"/>
    <w:rsid w:val="00A109D0"/>
    <w:rsid w:val="00A10D59"/>
    <w:rsid w:val="00A1120C"/>
    <w:rsid w:val="00A30E0E"/>
    <w:rsid w:val="00A37E98"/>
    <w:rsid w:val="00A57B14"/>
    <w:rsid w:val="00A65A68"/>
    <w:rsid w:val="00A6690E"/>
    <w:rsid w:val="00A6741C"/>
    <w:rsid w:val="00A70B2D"/>
    <w:rsid w:val="00A71D6D"/>
    <w:rsid w:val="00A721D8"/>
    <w:rsid w:val="00A7616F"/>
    <w:rsid w:val="00A81476"/>
    <w:rsid w:val="00A82CD4"/>
    <w:rsid w:val="00A86F26"/>
    <w:rsid w:val="00A97002"/>
    <w:rsid w:val="00AA016E"/>
    <w:rsid w:val="00AA04FB"/>
    <w:rsid w:val="00AA1B1D"/>
    <w:rsid w:val="00AA422C"/>
    <w:rsid w:val="00AB29CB"/>
    <w:rsid w:val="00AC0BF3"/>
    <w:rsid w:val="00AC3413"/>
    <w:rsid w:val="00AC3825"/>
    <w:rsid w:val="00AD18C0"/>
    <w:rsid w:val="00AE0B71"/>
    <w:rsid w:val="00AE273C"/>
    <w:rsid w:val="00AE4E7E"/>
    <w:rsid w:val="00AE55C1"/>
    <w:rsid w:val="00AE7E9C"/>
    <w:rsid w:val="00AF7FCA"/>
    <w:rsid w:val="00B001D6"/>
    <w:rsid w:val="00B01436"/>
    <w:rsid w:val="00B032D2"/>
    <w:rsid w:val="00B12F64"/>
    <w:rsid w:val="00B16D70"/>
    <w:rsid w:val="00B17C85"/>
    <w:rsid w:val="00B20854"/>
    <w:rsid w:val="00B2426C"/>
    <w:rsid w:val="00B24B69"/>
    <w:rsid w:val="00B27544"/>
    <w:rsid w:val="00B33435"/>
    <w:rsid w:val="00B3523D"/>
    <w:rsid w:val="00B366D1"/>
    <w:rsid w:val="00B40244"/>
    <w:rsid w:val="00B43D24"/>
    <w:rsid w:val="00B47C9D"/>
    <w:rsid w:val="00B61D0B"/>
    <w:rsid w:val="00B6370B"/>
    <w:rsid w:val="00B63DF2"/>
    <w:rsid w:val="00B63E1A"/>
    <w:rsid w:val="00B678FA"/>
    <w:rsid w:val="00B77B45"/>
    <w:rsid w:val="00B82589"/>
    <w:rsid w:val="00B84F86"/>
    <w:rsid w:val="00B926C7"/>
    <w:rsid w:val="00B93C80"/>
    <w:rsid w:val="00BA0B16"/>
    <w:rsid w:val="00BA2882"/>
    <w:rsid w:val="00BA31B8"/>
    <w:rsid w:val="00BA5217"/>
    <w:rsid w:val="00BB4F2D"/>
    <w:rsid w:val="00BC25B7"/>
    <w:rsid w:val="00BC5303"/>
    <w:rsid w:val="00BC5E65"/>
    <w:rsid w:val="00BC7BD1"/>
    <w:rsid w:val="00BD4A28"/>
    <w:rsid w:val="00BE25A0"/>
    <w:rsid w:val="00BE6A98"/>
    <w:rsid w:val="00BE722D"/>
    <w:rsid w:val="00BF01F4"/>
    <w:rsid w:val="00BF0EAB"/>
    <w:rsid w:val="00BF1AC0"/>
    <w:rsid w:val="00BF5AF1"/>
    <w:rsid w:val="00C01C2F"/>
    <w:rsid w:val="00C0381F"/>
    <w:rsid w:val="00C0442A"/>
    <w:rsid w:val="00C128BB"/>
    <w:rsid w:val="00C12C0D"/>
    <w:rsid w:val="00C20519"/>
    <w:rsid w:val="00C21C8C"/>
    <w:rsid w:val="00C2263B"/>
    <w:rsid w:val="00C24505"/>
    <w:rsid w:val="00C32C86"/>
    <w:rsid w:val="00C37E99"/>
    <w:rsid w:val="00C40699"/>
    <w:rsid w:val="00C4085F"/>
    <w:rsid w:val="00C45843"/>
    <w:rsid w:val="00C45DC7"/>
    <w:rsid w:val="00C513D9"/>
    <w:rsid w:val="00C523CE"/>
    <w:rsid w:val="00C53468"/>
    <w:rsid w:val="00C54749"/>
    <w:rsid w:val="00C60CD4"/>
    <w:rsid w:val="00C64A68"/>
    <w:rsid w:val="00C65975"/>
    <w:rsid w:val="00C6701A"/>
    <w:rsid w:val="00C6752D"/>
    <w:rsid w:val="00C710B7"/>
    <w:rsid w:val="00C74657"/>
    <w:rsid w:val="00C746B5"/>
    <w:rsid w:val="00C75475"/>
    <w:rsid w:val="00C80A83"/>
    <w:rsid w:val="00C818A5"/>
    <w:rsid w:val="00C82099"/>
    <w:rsid w:val="00C9192B"/>
    <w:rsid w:val="00CA2AC4"/>
    <w:rsid w:val="00CB493E"/>
    <w:rsid w:val="00CB65B7"/>
    <w:rsid w:val="00CC4937"/>
    <w:rsid w:val="00CC52BE"/>
    <w:rsid w:val="00CC65DD"/>
    <w:rsid w:val="00CD06F9"/>
    <w:rsid w:val="00CD16C9"/>
    <w:rsid w:val="00CD5F6A"/>
    <w:rsid w:val="00CD7FFB"/>
    <w:rsid w:val="00D05900"/>
    <w:rsid w:val="00D0720F"/>
    <w:rsid w:val="00D12685"/>
    <w:rsid w:val="00D1355F"/>
    <w:rsid w:val="00D155F6"/>
    <w:rsid w:val="00D15D3A"/>
    <w:rsid w:val="00D31A25"/>
    <w:rsid w:val="00D42119"/>
    <w:rsid w:val="00D42DD9"/>
    <w:rsid w:val="00D439E9"/>
    <w:rsid w:val="00D46BD5"/>
    <w:rsid w:val="00D51744"/>
    <w:rsid w:val="00D56B50"/>
    <w:rsid w:val="00D56D92"/>
    <w:rsid w:val="00D60B57"/>
    <w:rsid w:val="00D64C8A"/>
    <w:rsid w:val="00D70872"/>
    <w:rsid w:val="00D70C44"/>
    <w:rsid w:val="00D73BDC"/>
    <w:rsid w:val="00D76373"/>
    <w:rsid w:val="00D76587"/>
    <w:rsid w:val="00D8088E"/>
    <w:rsid w:val="00D8486D"/>
    <w:rsid w:val="00D87526"/>
    <w:rsid w:val="00D94A49"/>
    <w:rsid w:val="00D955C5"/>
    <w:rsid w:val="00D97825"/>
    <w:rsid w:val="00DB5159"/>
    <w:rsid w:val="00DB6065"/>
    <w:rsid w:val="00DB6F38"/>
    <w:rsid w:val="00DC1B4A"/>
    <w:rsid w:val="00DC44B4"/>
    <w:rsid w:val="00DD6D61"/>
    <w:rsid w:val="00DE2545"/>
    <w:rsid w:val="00DE6A76"/>
    <w:rsid w:val="00DE7043"/>
    <w:rsid w:val="00DF092F"/>
    <w:rsid w:val="00DF4A9B"/>
    <w:rsid w:val="00DF6889"/>
    <w:rsid w:val="00E00494"/>
    <w:rsid w:val="00E00F85"/>
    <w:rsid w:val="00E0215D"/>
    <w:rsid w:val="00E04A9F"/>
    <w:rsid w:val="00E178C2"/>
    <w:rsid w:val="00E178DE"/>
    <w:rsid w:val="00E178E3"/>
    <w:rsid w:val="00E238D1"/>
    <w:rsid w:val="00E25337"/>
    <w:rsid w:val="00E262D3"/>
    <w:rsid w:val="00E2680C"/>
    <w:rsid w:val="00E327E1"/>
    <w:rsid w:val="00E4114E"/>
    <w:rsid w:val="00E460E9"/>
    <w:rsid w:val="00E54EE3"/>
    <w:rsid w:val="00E57BEB"/>
    <w:rsid w:val="00E67321"/>
    <w:rsid w:val="00E67529"/>
    <w:rsid w:val="00E717CD"/>
    <w:rsid w:val="00E850E5"/>
    <w:rsid w:val="00E872E9"/>
    <w:rsid w:val="00E96A9D"/>
    <w:rsid w:val="00EA5F0B"/>
    <w:rsid w:val="00EA74F5"/>
    <w:rsid w:val="00EA7CC6"/>
    <w:rsid w:val="00EB15E1"/>
    <w:rsid w:val="00EB3A05"/>
    <w:rsid w:val="00EB6DD2"/>
    <w:rsid w:val="00EC2C05"/>
    <w:rsid w:val="00EC7702"/>
    <w:rsid w:val="00ED3BE2"/>
    <w:rsid w:val="00ED5C36"/>
    <w:rsid w:val="00EE149A"/>
    <w:rsid w:val="00EE2048"/>
    <w:rsid w:val="00EE3EAA"/>
    <w:rsid w:val="00EF0C33"/>
    <w:rsid w:val="00EF2250"/>
    <w:rsid w:val="00EF2B47"/>
    <w:rsid w:val="00EF4158"/>
    <w:rsid w:val="00EF4CE7"/>
    <w:rsid w:val="00EF7AC9"/>
    <w:rsid w:val="00F02F47"/>
    <w:rsid w:val="00F03C06"/>
    <w:rsid w:val="00F14F27"/>
    <w:rsid w:val="00F16F14"/>
    <w:rsid w:val="00F3111A"/>
    <w:rsid w:val="00F35966"/>
    <w:rsid w:val="00F37FFB"/>
    <w:rsid w:val="00F479C7"/>
    <w:rsid w:val="00F54E0C"/>
    <w:rsid w:val="00F56284"/>
    <w:rsid w:val="00F64C7F"/>
    <w:rsid w:val="00F67166"/>
    <w:rsid w:val="00F701BA"/>
    <w:rsid w:val="00F703D5"/>
    <w:rsid w:val="00F72C93"/>
    <w:rsid w:val="00F74AE9"/>
    <w:rsid w:val="00F74F8B"/>
    <w:rsid w:val="00F822CF"/>
    <w:rsid w:val="00F83EC7"/>
    <w:rsid w:val="00F84FBC"/>
    <w:rsid w:val="00F87F46"/>
    <w:rsid w:val="00F90CDF"/>
    <w:rsid w:val="00F9201E"/>
    <w:rsid w:val="00F92B9C"/>
    <w:rsid w:val="00F95C3A"/>
    <w:rsid w:val="00FA3957"/>
    <w:rsid w:val="00FA56BF"/>
    <w:rsid w:val="00FA63C7"/>
    <w:rsid w:val="00FB5778"/>
    <w:rsid w:val="00FB6BB9"/>
    <w:rsid w:val="00FC6FF7"/>
    <w:rsid w:val="00FD2AAB"/>
    <w:rsid w:val="00FD4F9C"/>
    <w:rsid w:val="00FD5BAE"/>
    <w:rsid w:val="00FD5E5F"/>
    <w:rsid w:val="00FE1F99"/>
    <w:rsid w:val="00FE3899"/>
    <w:rsid w:val="00FE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50884"/>
  <w15:docId w15:val="{1251ECC7-110F-466E-AA7D-1C97BAB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customStyle="1" w:styleId="11">
    <w:name w:val="表 (水色)  11"/>
    <w:hidden/>
    <w:uiPriority w:val="99"/>
    <w:semiHidden/>
    <w:rsid w:val="006F68C3"/>
    <w:rPr>
      <w:kern w:val="2"/>
      <w:sz w:val="21"/>
      <w:szCs w:val="22"/>
    </w:rPr>
  </w:style>
  <w:style w:type="character" w:styleId="af3">
    <w:name w:val="FollowedHyperlink"/>
    <w:uiPriority w:val="99"/>
    <w:semiHidden/>
    <w:unhideWhenUsed/>
    <w:rsid w:val="00813502"/>
    <w:rPr>
      <w:color w:val="800080"/>
      <w:u w:val="single"/>
    </w:rPr>
  </w:style>
  <w:style w:type="table" w:styleId="af4">
    <w:name w:val="Table Grid"/>
    <w:basedOn w:val="a1"/>
    <w:uiPriority w:val="59"/>
    <w:rsid w:val="0031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E57BEB"/>
    <w:pPr>
      <w:snapToGrid w:val="0"/>
      <w:jc w:val="left"/>
    </w:pPr>
  </w:style>
  <w:style w:type="character" w:customStyle="1" w:styleId="af6">
    <w:name w:val="文末脚注文字列 (文字)"/>
    <w:link w:val="af5"/>
    <w:uiPriority w:val="99"/>
    <w:semiHidden/>
    <w:rsid w:val="00E57BEB"/>
    <w:rPr>
      <w:kern w:val="2"/>
      <w:sz w:val="21"/>
      <w:szCs w:val="22"/>
    </w:rPr>
  </w:style>
  <w:style w:type="character" w:styleId="af7">
    <w:name w:val="endnote reference"/>
    <w:uiPriority w:val="99"/>
    <w:semiHidden/>
    <w:unhideWhenUsed/>
    <w:rsid w:val="00E57BEB"/>
    <w:rPr>
      <w:vertAlign w:val="superscript"/>
    </w:rPr>
  </w:style>
  <w:style w:type="paragraph" w:customStyle="1" w:styleId="af8">
    <w:name w:val="一太郎"/>
    <w:link w:val="af9"/>
    <w:rsid w:val="00110577"/>
    <w:pPr>
      <w:widowControl w:val="0"/>
      <w:wordWrap w:val="0"/>
      <w:autoSpaceDE w:val="0"/>
      <w:autoSpaceDN w:val="0"/>
      <w:adjustRightInd w:val="0"/>
      <w:spacing w:line="329" w:lineRule="exact"/>
      <w:jc w:val="both"/>
    </w:pPr>
    <w:rPr>
      <w:rFonts w:cs="ＭＳ 明朝"/>
      <w:spacing w:val="2"/>
      <w:sz w:val="21"/>
      <w:szCs w:val="21"/>
    </w:rPr>
  </w:style>
  <w:style w:type="character" w:customStyle="1" w:styleId="af9">
    <w:name w:val="一太郎 (文字)"/>
    <w:link w:val="af8"/>
    <w:rsid w:val="00110577"/>
    <w:rPr>
      <w:rFonts w:cs="ＭＳ 明朝"/>
      <w:spacing w:val="2"/>
      <w:sz w:val="21"/>
      <w:szCs w:val="21"/>
    </w:rPr>
  </w:style>
  <w:style w:type="paragraph" w:styleId="afa">
    <w:name w:val="Plain Text"/>
    <w:basedOn w:val="a"/>
    <w:link w:val="afb"/>
    <w:uiPriority w:val="99"/>
    <w:unhideWhenUsed/>
    <w:rsid w:val="00743E51"/>
    <w:pPr>
      <w:jc w:val="left"/>
    </w:pPr>
    <w:rPr>
      <w:rFonts w:ascii="ＭＳ ゴシック" w:eastAsia="ＭＳ ゴシック" w:hAnsi="Courier New" w:cs="Courier New"/>
      <w:sz w:val="20"/>
      <w:szCs w:val="21"/>
    </w:rPr>
  </w:style>
  <w:style w:type="character" w:customStyle="1" w:styleId="afb">
    <w:name w:val="書式なし (文字)"/>
    <w:link w:val="afa"/>
    <w:uiPriority w:val="99"/>
    <w:rsid w:val="00743E51"/>
    <w:rPr>
      <w:rFonts w:ascii="ＭＳ ゴシック" w:eastAsia="ＭＳ ゴシック" w:hAnsi="Courier New" w:cs="Courier New"/>
      <w:kern w:val="2"/>
      <w:szCs w:val="21"/>
    </w:rPr>
  </w:style>
  <w:style w:type="paragraph" w:styleId="HTML">
    <w:name w:val="HTML Preformatted"/>
    <w:basedOn w:val="a"/>
    <w:link w:val="HTML0"/>
    <w:uiPriority w:val="99"/>
    <w:unhideWhenUsed/>
    <w:rsid w:val="00C675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C6752D"/>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76799514">
      <w:bodyDiv w:val="1"/>
      <w:marLeft w:val="0"/>
      <w:marRight w:val="0"/>
      <w:marTop w:val="0"/>
      <w:marBottom w:val="0"/>
      <w:divBdr>
        <w:top w:val="none" w:sz="0" w:space="0" w:color="auto"/>
        <w:left w:val="none" w:sz="0" w:space="0" w:color="auto"/>
        <w:bottom w:val="none" w:sz="0" w:space="0" w:color="auto"/>
        <w:right w:val="none" w:sz="0" w:space="0" w:color="auto"/>
      </w:divBdr>
      <w:divsChild>
        <w:div w:id="35188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7238">
              <w:marLeft w:val="0"/>
              <w:marRight w:val="0"/>
              <w:marTop w:val="0"/>
              <w:marBottom w:val="0"/>
              <w:divBdr>
                <w:top w:val="none" w:sz="0" w:space="0" w:color="auto"/>
                <w:left w:val="none" w:sz="0" w:space="0" w:color="auto"/>
                <w:bottom w:val="none" w:sz="0" w:space="0" w:color="auto"/>
                <w:right w:val="none" w:sz="0" w:space="0" w:color="auto"/>
              </w:divBdr>
              <w:divsChild>
                <w:div w:id="12269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9511">
      <w:bodyDiv w:val="1"/>
      <w:marLeft w:val="0"/>
      <w:marRight w:val="0"/>
      <w:marTop w:val="0"/>
      <w:marBottom w:val="0"/>
      <w:divBdr>
        <w:top w:val="none" w:sz="0" w:space="0" w:color="auto"/>
        <w:left w:val="none" w:sz="0" w:space="0" w:color="auto"/>
        <w:bottom w:val="none" w:sz="0" w:space="0" w:color="auto"/>
        <w:right w:val="none" w:sz="0" w:space="0" w:color="auto"/>
      </w:divBdr>
    </w:div>
    <w:div w:id="101149118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3566185">
      <w:bodyDiv w:val="1"/>
      <w:marLeft w:val="0"/>
      <w:marRight w:val="0"/>
      <w:marTop w:val="0"/>
      <w:marBottom w:val="0"/>
      <w:divBdr>
        <w:top w:val="none" w:sz="0" w:space="0" w:color="auto"/>
        <w:left w:val="none" w:sz="0" w:space="0" w:color="auto"/>
        <w:bottom w:val="none" w:sz="0" w:space="0" w:color="auto"/>
        <w:right w:val="none" w:sz="0" w:space="0" w:color="auto"/>
      </w:divBdr>
    </w:div>
    <w:div w:id="1620646788">
      <w:bodyDiv w:val="1"/>
      <w:marLeft w:val="0"/>
      <w:marRight w:val="0"/>
      <w:marTop w:val="0"/>
      <w:marBottom w:val="0"/>
      <w:divBdr>
        <w:top w:val="none" w:sz="0" w:space="0" w:color="auto"/>
        <w:left w:val="none" w:sz="0" w:space="0" w:color="auto"/>
        <w:bottom w:val="none" w:sz="0" w:space="0" w:color="auto"/>
        <w:right w:val="none" w:sz="0" w:space="0" w:color="auto"/>
      </w:divBdr>
    </w:div>
    <w:div w:id="20859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C648-B344-4EAF-B025-CF272D3F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dc:creator>
  <cp:lastModifiedBy>higashikishu15</cp:lastModifiedBy>
  <cp:revision>34</cp:revision>
  <cp:lastPrinted>2025-06-04T01:25:00Z</cp:lastPrinted>
  <dcterms:created xsi:type="dcterms:W3CDTF">2021-05-27T23:35:00Z</dcterms:created>
  <dcterms:modified xsi:type="dcterms:W3CDTF">2025-06-04T07:12:00Z</dcterms:modified>
</cp:coreProperties>
</file>